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09C4" w14:textId="77777777" w:rsidR="005768E8" w:rsidRPr="005768E8" w:rsidRDefault="005768E8" w:rsidP="00683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E8">
        <w:rPr>
          <w:rFonts w:ascii="Times New Roman" w:hAnsi="Times New Roman" w:cs="Times New Roman"/>
          <w:b/>
          <w:sz w:val="24"/>
          <w:szCs w:val="24"/>
        </w:rPr>
        <w:t>Konspekt warsztatów pt. „Czy ekosystemy wodne emitują dwutlenek węgla?”</w:t>
      </w:r>
    </w:p>
    <w:p w14:paraId="6BD66550" w14:textId="77777777" w:rsid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2297" w14:textId="77777777" w:rsidR="005768E8" w:rsidRP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Czas trwania:</w:t>
      </w:r>
      <w:r>
        <w:rPr>
          <w:rFonts w:ascii="Times New Roman" w:hAnsi="Times New Roman" w:cs="Times New Roman"/>
          <w:sz w:val="24"/>
          <w:szCs w:val="24"/>
        </w:rPr>
        <w:t xml:space="preserve"> 1 godzina 30</w:t>
      </w:r>
      <w:r w:rsidRPr="005768E8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2A87E6E7" w14:textId="77777777" w:rsidR="005768E8" w:rsidRP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Grupa docelowa: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8E8">
        <w:rPr>
          <w:rFonts w:ascii="Times New Roman" w:hAnsi="Times New Roman" w:cs="Times New Roman"/>
          <w:sz w:val="24"/>
          <w:szCs w:val="24"/>
        </w:rPr>
        <w:t xml:space="preserve">Uczniowie klas 5-8 </w:t>
      </w:r>
      <w:r w:rsidR="00683B01">
        <w:rPr>
          <w:rFonts w:ascii="Times New Roman" w:hAnsi="Times New Roman" w:cs="Times New Roman"/>
          <w:sz w:val="24"/>
          <w:szCs w:val="24"/>
        </w:rPr>
        <w:t>szkoły podstawowej (10-14 lat).</w:t>
      </w:r>
    </w:p>
    <w:p w14:paraId="3AB2030F" w14:textId="77777777" w:rsidR="00683B01" w:rsidRDefault="00683B01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39CE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Cel warsztatów:</w:t>
      </w:r>
    </w:p>
    <w:p w14:paraId="6DB26821" w14:textId="77777777" w:rsidR="005768E8" w:rsidRDefault="005768E8" w:rsidP="00683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Uczniowie dowiedzą się, czym są ekosystemy wodne oraz jakie procesy zachodzą w wodzie, które mogą wpływać na emisję dwutlenku węgla (CO₂). Zrozumieją, jak rośliny, zwierzęta i inne organizmy w wodzie oddziałują na środowisko oraz jak my, ludzie, możemy wpływać na wodne ekosystemy.</w:t>
      </w:r>
    </w:p>
    <w:p w14:paraId="7051A116" w14:textId="77777777" w:rsidR="00683B01" w:rsidRPr="005768E8" w:rsidRDefault="00683B01" w:rsidP="00683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9DC6CD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Plan warsztatów:</w:t>
      </w:r>
    </w:p>
    <w:p w14:paraId="6DE0590C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Wprowadzenie do ekosystemów wodnych (10 min)</w:t>
      </w:r>
    </w:p>
    <w:p w14:paraId="52C51280" w14:textId="77777777" w:rsidR="005768E8" w:rsidRPr="00683B01" w:rsidRDefault="005768E8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Krótkie omówienie, czym są ekosystemy wodne (rzeki, jeziora, stawy, oceany, mokradła).</w:t>
      </w:r>
    </w:p>
    <w:p w14:paraId="6D639D20" w14:textId="77777777" w:rsidR="005768E8" w:rsidRPr="00683B01" w:rsidRDefault="005768E8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Jakie zwierzęta i rośliny żyją w wodzie? (Pokaz slajdów</w:t>
      </w:r>
      <w:r w:rsidR="00683B01" w:rsidRPr="00683B01">
        <w:rPr>
          <w:rFonts w:ascii="Times New Roman" w:hAnsi="Times New Roman" w:cs="Times New Roman"/>
          <w:sz w:val="24"/>
          <w:szCs w:val="24"/>
        </w:rPr>
        <w:t xml:space="preserve">, </w:t>
      </w:r>
      <w:r w:rsidRPr="00683B01">
        <w:rPr>
          <w:rFonts w:ascii="Times New Roman" w:hAnsi="Times New Roman" w:cs="Times New Roman"/>
          <w:sz w:val="24"/>
          <w:szCs w:val="24"/>
        </w:rPr>
        <w:t>zdjęć z przykładami różnych ekosystemów wodnych).</w:t>
      </w:r>
    </w:p>
    <w:p w14:paraId="218FD2A8" w14:textId="77777777" w:rsidR="005768E8" w:rsidRPr="00683B01" w:rsidRDefault="005768E8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Czym jest dwutlenek węgla i gdzie się znajduje?</w:t>
      </w:r>
    </w:p>
    <w:p w14:paraId="25913E97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Skąd dwutlenek węgla w ekosystemach wodnych? (15 min)</w:t>
      </w:r>
    </w:p>
    <w:p w14:paraId="501AEC3D" w14:textId="77777777" w:rsidR="005768E8" w:rsidRPr="00683B01" w:rsidRDefault="005768E8" w:rsidP="006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Co to jest oddychanie organizmów wodnych (ryby, rośliny, bakterie) i jak wpływa na obecność CO₂ w wodzie?</w:t>
      </w:r>
    </w:p>
    <w:p w14:paraId="33E5C1A5" w14:textId="77777777" w:rsidR="005768E8" w:rsidRPr="00683B01" w:rsidRDefault="005768E8" w:rsidP="006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Wyjaśnienie procesu fotosyntezy roślin wodnych – jak rośliny "zjadają" dwutlenek węgla i wytwarzają tlen.</w:t>
      </w:r>
    </w:p>
    <w:p w14:paraId="1042967C" w14:textId="77777777" w:rsidR="005768E8" w:rsidRPr="00683B01" w:rsidRDefault="005768E8" w:rsidP="006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Prosty eksperyment pokazujący oddychanie roślin wodnych (np. obserwowanie bąbelków tlenu w akwarium z roślinami).</w:t>
      </w:r>
    </w:p>
    <w:p w14:paraId="6593C7B8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Czy ekosystemy wodne emitują dwutlenek węgla? (20 min)</w:t>
      </w:r>
    </w:p>
    <w:p w14:paraId="7161D248" w14:textId="77777777" w:rsidR="005768E8" w:rsidRPr="00683B01" w:rsidRDefault="005768E8" w:rsidP="00683B0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Omówienie, kiedy ekosystemy wodne mogą wydzielać dwutlenek węgla (np. gdy bakterie i inne organizmy rozkładają martwe rośliny i zwierzęta).</w:t>
      </w:r>
    </w:p>
    <w:p w14:paraId="50CCF856" w14:textId="77777777" w:rsidR="005768E8" w:rsidRPr="00683B01" w:rsidRDefault="005768E8" w:rsidP="00683B0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Pokaz prostego modelu: Jak rozkład materii w wodzie powoduje powstawanie CO₂ (użycie np. plastikowej butelki z wodą, liści i drożdży do symulacji procesu rozkładu).</w:t>
      </w:r>
    </w:p>
    <w:p w14:paraId="625FCF89" w14:textId="77777777" w:rsidR="005768E8" w:rsidRPr="00683B01" w:rsidRDefault="00CB26CB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Obserwacje mikroskopowe organizmów wodnych oraz e</w:t>
      </w:r>
      <w:r w:rsidR="005768E8" w:rsidRPr="00683B01">
        <w:rPr>
          <w:rFonts w:ascii="Times New Roman" w:hAnsi="Times New Roman" w:cs="Times New Roman"/>
          <w:sz w:val="24"/>
          <w:szCs w:val="24"/>
        </w:rPr>
        <w:t>ksperyment: Jakie czynniki wpływają na ilość CO₂ w wodzie? (</w:t>
      </w:r>
      <w:r w:rsidR="00683B01">
        <w:rPr>
          <w:rFonts w:ascii="Times New Roman" w:hAnsi="Times New Roman" w:cs="Times New Roman"/>
          <w:sz w:val="24"/>
          <w:szCs w:val="24"/>
        </w:rPr>
        <w:t>25</w:t>
      </w:r>
      <w:r w:rsidR="005768E8" w:rsidRPr="00683B01"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10A9A1E0" w14:textId="77777777" w:rsidR="005768E8" w:rsidRPr="00683B01" w:rsidRDefault="005768E8" w:rsidP="00683B0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Grupy uczniów wykonują proste doświadczenie: porównanie stężenia CO₂ w wodzie ciepłej i zimnej, wodzie z roślinami oraz wodzie z rozkładającymi się liśćmi.</w:t>
      </w:r>
    </w:p>
    <w:p w14:paraId="56B3BF74" w14:textId="77777777" w:rsidR="005768E8" w:rsidRPr="00683B01" w:rsidRDefault="005768E8" w:rsidP="00683B0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lastRenderedPageBreak/>
        <w:t>Dyskusja: W której wodzie jest najwięcej CO₂? Jakie warunki sprzyjają emisji dwutlenku węgla?</w:t>
      </w:r>
    </w:p>
    <w:p w14:paraId="48C49E01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Wpływ człowieka na ekosystemy wodne (15 min)</w:t>
      </w:r>
    </w:p>
    <w:p w14:paraId="39EE768A" w14:textId="77777777" w:rsidR="00683B01" w:rsidRDefault="005768E8" w:rsidP="00683B0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Jak zanieczyszczenia (np. ścieki, nawozy) wpływają na wodne ekosystemy i zwiększają emisję CO₂?</w:t>
      </w:r>
    </w:p>
    <w:p w14:paraId="0C464E5F" w14:textId="77777777" w:rsidR="005768E8" w:rsidRPr="00683B01" w:rsidRDefault="005768E8" w:rsidP="00683B0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Co możemy zrobić, aby chronić ekosystemy wodne? Krótka dyskusja o ekologii w codziennym życiu (np. oszczędzanie wody, dbanie o czystość rzek i jezior).</w:t>
      </w:r>
    </w:p>
    <w:p w14:paraId="00395BDF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Zakończenie i quiz</w:t>
      </w:r>
      <w:r w:rsidR="00683B01">
        <w:rPr>
          <w:rFonts w:ascii="Times New Roman" w:hAnsi="Times New Roman" w:cs="Times New Roman"/>
          <w:sz w:val="24"/>
          <w:szCs w:val="24"/>
        </w:rPr>
        <w:t xml:space="preserve"> (</w:t>
      </w:r>
      <w:r w:rsidRPr="00683B01">
        <w:rPr>
          <w:rFonts w:ascii="Times New Roman" w:hAnsi="Times New Roman" w:cs="Times New Roman"/>
          <w:sz w:val="24"/>
          <w:szCs w:val="24"/>
        </w:rPr>
        <w:t>5 min)</w:t>
      </w:r>
    </w:p>
    <w:p w14:paraId="338626D2" w14:textId="77777777" w:rsidR="005768E8" w:rsidRPr="00683B01" w:rsidRDefault="005768E8" w:rsidP="00683B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Quiz z pytaniami na podsumowanie warsztatów (np. „Co to jest fotosynteza?”, </w:t>
      </w:r>
      <w:r w:rsidR="00683B01">
        <w:rPr>
          <w:rFonts w:ascii="Times New Roman" w:hAnsi="Times New Roman" w:cs="Times New Roman"/>
          <w:sz w:val="24"/>
          <w:szCs w:val="24"/>
        </w:rPr>
        <w:br/>
      </w:r>
      <w:r w:rsidRPr="00683B01">
        <w:rPr>
          <w:rFonts w:ascii="Times New Roman" w:hAnsi="Times New Roman" w:cs="Times New Roman"/>
          <w:sz w:val="24"/>
          <w:szCs w:val="24"/>
        </w:rPr>
        <w:t>„Jak dwutlenek węgla trafia do wody?”).</w:t>
      </w:r>
    </w:p>
    <w:p w14:paraId="3C8C1198" w14:textId="77777777" w:rsidR="005768E8" w:rsidRPr="00683B01" w:rsidRDefault="005768E8" w:rsidP="00683B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Pytania i odpowiedzi – możliwość zadawania pytań przez uczniów na temat ekosystemów wodnych.</w:t>
      </w:r>
    </w:p>
    <w:p w14:paraId="648BCB22" w14:textId="77777777" w:rsidR="00683B01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CCC2A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Materiały i zasoby:</w:t>
      </w:r>
    </w:p>
    <w:p w14:paraId="3A3147EA" w14:textId="77777777" w:rsidR="005768E8" w:rsidRDefault="005768E8" w:rsidP="00683B0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Zdjęcia i slajdy do prezentacji różnych ekosystemów wodnych.</w:t>
      </w:r>
    </w:p>
    <w:p w14:paraId="0FA0C1FD" w14:textId="77777777" w:rsidR="00CB26CB" w:rsidRDefault="00CB26CB" w:rsidP="00CB26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Sonda O</w:t>
      </w:r>
      <w:r w:rsidRPr="000A0A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CO</w:t>
      </w:r>
      <w:r w:rsidRPr="000A0AD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53EC28E" w14:textId="77777777" w:rsidR="00CB26CB" w:rsidRPr="00CB26CB" w:rsidRDefault="00CB26CB" w:rsidP="00CB26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Mikroskopy, preparaty mikroskopowe</w:t>
      </w:r>
    </w:p>
    <w:p w14:paraId="73BA8B8A" w14:textId="77777777" w:rsidR="005768E8" w:rsidRPr="00683B01" w:rsidRDefault="005768E8" w:rsidP="00683B0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Zestaw do przeprowadzenia eksperymentu: butelki, woda, liście, rośliny wodne, </w:t>
      </w:r>
    </w:p>
    <w:p w14:paraId="568811AF" w14:textId="77777777" w:rsidR="005768E8" w:rsidRPr="00683B01" w:rsidRDefault="005768E8" w:rsidP="00683B0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Quiz tematyczny.</w:t>
      </w:r>
    </w:p>
    <w:p w14:paraId="3D1B5DC9" w14:textId="77777777" w:rsidR="00683B01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9C17B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Efekty warsztatów:</w:t>
      </w:r>
    </w:p>
    <w:p w14:paraId="6BB0873D" w14:textId="77777777" w:rsidR="005768E8" w:rsidRPr="00683B01" w:rsidRDefault="005768E8" w:rsidP="00683B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Uczniowie zrozumieją, czym są ekosystemy wodne i jak w nich zachodzi wymiana dwutlenku węgla.</w:t>
      </w:r>
    </w:p>
    <w:p w14:paraId="6E411D27" w14:textId="77777777" w:rsidR="005768E8" w:rsidRPr="00683B01" w:rsidRDefault="005768E8" w:rsidP="00683B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Nauczą się, jakie czynniki wpływają na emisję CO₂ w wodzie.</w:t>
      </w:r>
    </w:p>
    <w:p w14:paraId="530853E2" w14:textId="77777777" w:rsidR="005768E8" w:rsidRPr="00683B01" w:rsidRDefault="005768E8" w:rsidP="00683B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Poznają sposoby ochrony ekosystemów wodnych oraz ich znaczenie dla środowiska.</w:t>
      </w:r>
    </w:p>
    <w:p w14:paraId="0186E28B" w14:textId="77777777" w:rsidR="005768E8" w:rsidRP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D8F04" w14:textId="77777777" w:rsidR="005768E8" w:rsidRP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8E8" w:rsidRPr="0057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21EC"/>
    <w:multiLevelType w:val="hybridMultilevel"/>
    <w:tmpl w:val="2BE0A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223"/>
    <w:multiLevelType w:val="hybridMultilevel"/>
    <w:tmpl w:val="D9D8E7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6CF"/>
    <w:multiLevelType w:val="hybridMultilevel"/>
    <w:tmpl w:val="2BFA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27A"/>
    <w:multiLevelType w:val="hybridMultilevel"/>
    <w:tmpl w:val="60A8A4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A3"/>
    <w:multiLevelType w:val="hybridMultilevel"/>
    <w:tmpl w:val="FE12C6E6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165C1C"/>
    <w:multiLevelType w:val="hybridMultilevel"/>
    <w:tmpl w:val="E48E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EB4"/>
    <w:multiLevelType w:val="hybridMultilevel"/>
    <w:tmpl w:val="66347334"/>
    <w:lvl w:ilvl="0" w:tplc="7D103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4D41"/>
    <w:multiLevelType w:val="hybridMultilevel"/>
    <w:tmpl w:val="14569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82E"/>
    <w:multiLevelType w:val="hybridMultilevel"/>
    <w:tmpl w:val="A23AF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A4FF7"/>
    <w:multiLevelType w:val="hybridMultilevel"/>
    <w:tmpl w:val="E0A81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37B2"/>
    <w:multiLevelType w:val="hybridMultilevel"/>
    <w:tmpl w:val="6F06D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2977"/>
    <w:multiLevelType w:val="hybridMultilevel"/>
    <w:tmpl w:val="D9B6A22E"/>
    <w:lvl w:ilvl="0" w:tplc="0415000D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7B14"/>
    <w:multiLevelType w:val="hybridMultilevel"/>
    <w:tmpl w:val="22E629D8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4E59"/>
    <w:multiLevelType w:val="hybridMultilevel"/>
    <w:tmpl w:val="EC0669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27983">
    <w:abstractNumId w:val="10"/>
  </w:num>
  <w:num w:numId="2" w16cid:durableId="1633946478">
    <w:abstractNumId w:val="5"/>
  </w:num>
  <w:num w:numId="3" w16cid:durableId="854423362">
    <w:abstractNumId w:val="13"/>
  </w:num>
  <w:num w:numId="4" w16cid:durableId="1917663875">
    <w:abstractNumId w:val="2"/>
  </w:num>
  <w:num w:numId="5" w16cid:durableId="1198817003">
    <w:abstractNumId w:val="9"/>
  </w:num>
  <w:num w:numId="6" w16cid:durableId="1643118717">
    <w:abstractNumId w:val="3"/>
  </w:num>
  <w:num w:numId="7" w16cid:durableId="626132033">
    <w:abstractNumId w:val="4"/>
  </w:num>
  <w:num w:numId="8" w16cid:durableId="145443090">
    <w:abstractNumId w:val="1"/>
  </w:num>
  <w:num w:numId="9" w16cid:durableId="278875334">
    <w:abstractNumId w:val="0"/>
  </w:num>
  <w:num w:numId="10" w16cid:durableId="1279098109">
    <w:abstractNumId w:val="8"/>
  </w:num>
  <w:num w:numId="11" w16cid:durableId="912616503">
    <w:abstractNumId w:val="6"/>
  </w:num>
  <w:num w:numId="12" w16cid:durableId="1348021237">
    <w:abstractNumId w:val="7"/>
  </w:num>
  <w:num w:numId="13" w16cid:durableId="1628779605">
    <w:abstractNumId w:val="12"/>
  </w:num>
  <w:num w:numId="14" w16cid:durableId="332297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4"/>
    <w:rsid w:val="004D69B2"/>
    <w:rsid w:val="005768E8"/>
    <w:rsid w:val="00683B01"/>
    <w:rsid w:val="00724E63"/>
    <w:rsid w:val="00A24584"/>
    <w:rsid w:val="00A72A65"/>
    <w:rsid w:val="00CB26CB"/>
    <w:rsid w:val="00D26F3F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4E646"/>
  <w15:chartTrackingRefBased/>
  <w15:docId w15:val="{D8A53C78-EE34-4E89-AB06-B580B69D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2472</Characters>
  <Application>Microsoft Office Word</Application>
  <DocSecurity>0</DocSecurity>
  <Lines>58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Puczko2077</dc:creator>
  <cp:keywords/>
  <dc:description/>
  <cp:lastModifiedBy>Andrzej Górniak</cp:lastModifiedBy>
  <cp:revision>7</cp:revision>
  <dcterms:created xsi:type="dcterms:W3CDTF">2024-09-23T06:25:00Z</dcterms:created>
  <dcterms:modified xsi:type="dcterms:W3CDTF">2024-11-17T20:26:00Z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06cb2c252dc206757bbf366401414b6ad5e9b04b95ffb58a31f210792c0c7469</vt:lpwstr>
  </property>
</Properties>
</file>