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7B85E" w14:textId="77777777" w:rsidR="00404EA8" w:rsidRDefault="00404EA8" w:rsidP="00404EA8">
      <w:pPr>
        <w:pStyle w:val="Tytu"/>
      </w:pPr>
      <w:r>
        <w:t>Konspekt zajęć przeprowadzonych w ramach projektu AQUA</w:t>
      </w:r>
    </w:p>
    <w:p w14:paraId="7BD8D399" w14:textId="77777777" w:rsidR="00404EA8" w:rsidRDefault="00404EA8" w:rsidP="00404EA8">
      <w:pPr>
        <w:spacing w:line="360" w:lineRule="auto"/>
        <w:rPr>
          <w:sz w:val="28"/>
        </w:rPr>
      </w:pPr>
    </w:p>
    <w:p w14:paraId="483A9289" w14:textId="306E16F2" w:rsidR="00404EA8" w:rsidRDefault="00404EA8" w:rsidP="00404EA8">
      <w:pPr>
        <w:spacing w:line="276" w:lineRule="auto"/>
      </w:pPr>
      <w:r>
        <w:rPr>
          <w:b/>
          <w:bCs/>
        </w:rPr>
        <w:t>Osoba prowadząca:</w:t>
      </w:r>
      <w:r>
        <w:t xml:space="preserve"> dr Anna Pietryczuk</w:t>
      </w:r>
      <w:r>
        <w:tab/>
      </w:r>
      <w:r>
        <w:tab/>
        <w:t xml:space="preserve">                            </w:t>
      </w:r>
      <w:r>
        <w:rPr>
          <w:b/>
          <w:bCs/>
        </w:rPr>
        <w:t>Data:</w:t>
      </w:r>
      <w:r>
        <w:t xml:space="preserve"> 26.03.2024</w:t>
      </w:r>
    </w:p>
    <w:p w14:paraId="0A1478A6" w14:textId="17D7170A" w:rsidR="00404EA8" w:rsidRDefault="00404EA8" w:rsidP="00404EA8">
      <w:pPr>
        <w:spacing w:line="276" w:lineRule="auto"/>
      </w:pPr>
      <w:r>
        <w:rPr>
          <w:b/>
          <w:bCs/>
        </w:rPr>
        <w:t>Uczestnicy zajęć:</w:t>
      </w:r>
      <w:r>
        <w:t xml:space="preserve">  uczniowie II, III i IV klasy IV Liceum Ogólnokształcącego im. C.K. Norwida w Białymstoku (poziom rozszerzony)</w:t>
      </w:r>
    </w:p>
    <w:p w14:paraId="489F30BD" w14:textId="77777777" w:rsidR="00404EA8" w:rsidRDefault="00404EA8" w:rsidP="00404EA8">
      <w:pPr>
        <w:spacing w:line="276" w:lineRule="auto"/>
        <w:rPr>
          <w:b/>
          <w:bCs/>
        </w:rPr>
      </w:pPr>
      <w:r>
        <w:rPr>
          <w:b/>
        </w:rPr>
        <w:t xml:space="preserve">Temat zajęć: </w:t>
      </w:r>
      <w:r w:rsidRPr="00AD3388">
        <w:t>Grzyby w wodach powierzchniowych i ich zagrożenie</w:t>
      </w:r>
      <w:r>
        <w:rPr>
          <w:b/>
          <w:bCs/>
        </w:rPr>
        <w:t xml:space="preserve"> </w:t>
      </w:r>
    </w:p>
    <w:p w14:paraId="751E4F42" w14:textId="6CB160F6" w:rsidR="00404EA8" w:rsidRPr="00E7255E" w:rsidRDefault="00404EA8" w:rsidP="00404EA8">
      <w:pPr>
        <w:spacing w:line="276" w:lineRule="auto"/>
        <w:jc w:val="both"/>
      </w:pPr>
      <w:r>
        <w:rPr>
          <w:b/>
          <w:bCs/>
        </w:rPr>
        <w:t xml:space="preserve">Cel ogólny: </w:t>
      </w:r>
      <w:r>
        <w:t>Zapoznanie uczniów z różnorodnością biologiczna grzybów w wodach powierzchniowych i zagrożeniem wynikającym z obecności tych mikroorganizmów w wodzie</w:t>
      </w:r>
    </w:p>
    <w:p w14:paraId="26D39E26" w14:textId="77777777" w:rsidR="00404EA8" w:rsidRDefault="00404EA8" w:rsidP="00404EA8">
      <w:pPr>
        <w:spacing w:line="360" w:lineRule="auto"/>
        <w:jc w:val="both"/>
      </w:pPr>
    </w:p>
    <w:p w14:paraId="1F66E55C" w14:textId="77777777" w:rsidR="00404EA8" w:rsidRDefault="00404EA8" w:rsidP="00404EA8">
      <w:pPr>
        <w:spacing w:line="360" w:lineRule="auto"/>
        <w:rPr>
          <w:b/>
          <w:bCs/>
        </w:rPr>
      </w:pPr>
      <w:r>
        <w:rPr>
          <w:b/>
          <w:bCs/>
        </w:rPr>
        <w:t>Cele szczegółowe: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3019"/>
        <w:gridCol w:w="3029"/>
      </w:tblGrid>
      <w:tr w:rsidR="00404EA8" w:rsidRPr="00604D6F" w14:paraId="6EAF00E3" w14:textId="77777777" w:rsidTr="00B80A5D">
        <w:tc>
          <w:tcPr>
            <w:tcW w:w="3070" w:type="dxa"/>
            <w:vMerge w:val="restart"/>
            <w:shd w:val="clear" w:color="auto" w:fill="auto"/>
            <w:vAlign w:val="center"/>
          </w:tcPr>
          <w:p w14:paraId="4979ADD3" w14:textId="77777777" w:rsidR="00404EA8" w:rsidRPr="00604D6F" w:rsidRDefault="00404EA8" w:rsidP="00B80A5D">
            <w:pPr>
              <w:spacing w:line="360" w:lineRule="auto"/>
              <w:jc w:val="center"/>
              <w:rPr>
                <w:b/>
                <w:bCs/>
              </w:rPr>
            </w:pPr>
            <w:r w:rsidRPr="00604D6F">
              <w:rPr>
                <w:b/>
                <w:bCs/>
              </w:rPr>
              <w:t>Wiadomości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C0E425B" w14:textId="77777777" w:rsidR="00404EA8" w:rsidRPr="00604D6F" w:rsidRDefault="00404EA8" w:rsidP="00B80A5D">
            <w:pPr>
              <w:spacing w:line="360" w:lineRule="auto"/>
              <w:rPr>
                <w:bCs/>
              </w:rPr>
            </w:pPr>
            <w:r w:rsidRPr="00604D6F">
              <w:rPr>
                <w:bCs/>
              </w:rPr>
              <w:t>do zapamiętania</w:t>
            </w:r>
          </w:p>
        </w:tc>
        <w:tc>
          <w:tcPr>
            <w:tcW w:w="3071" w:type="dxa"/>
            <w:shd w:val="clear" w:color="auto" w:fill="auto"/>
          </w:tcPr>
          <w:p w14:paraId="3F20AA44" w14:textId="726A9BFE" w:rsidR="00DF6ED3" w:rsidRDefault="00404EA8" w:rsidP="00B80A5D">
            <w:pPr>
              <w:spacing w:line="276" w:lineRule="auto"/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16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6ED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podaje cechy charakterystyczne komórki grzybowej;</w:t>
            </w:r>
          </w:p>
          <w:p w14:paraId="3D09C147" w14:textId="725CDB0A" w:rsidR="00DF6ED3" w:rsidRDefault="00DF6ED3" w:rsidP="00B80A5D">
            <w:pPr>
              <w:spacing w:line="276" w:lineRule="auto"/>
              <w:contextualSpacing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podaje definicję grzybów wodnych;</w:t>
            </w:r>
          </w:p>
          <w:p w14:paraId="2A147A92" w14:textId="38C8BE2F" w:rsidR="00404EA8" w:rsidRPr="00DF067C" w:rsidRDefault="00DF6ED3" w:rsidP="00B80A5D">
            <w:pPr>
              <w:spacing w:line="276" w:lineRule="auto"/>
              <w:contextualSpacing/>
              <w:rPr>
                <w:spacing w:val="-10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4EA8" w:rsidRPr="00F716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wymienia </w:t>
            </w:r>
            <w:r w:rsidR="00404E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gatunki </w:t>
            </w:r>
            <w:proofErr w:type="spellStart"/>
            <w:r w:rsidR="00404E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mikrogrzybów</w:t>
            </w:r>
            <w:proofErr w:type="spellEnd"/>
            <w:r w:rsidR="00404E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obecnych w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środowisku</w:t>
            </w:r>
            <w:r w:rsidR="00404E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wodnym</w:t>
            </w:r>
          </w:p>
        </w:tc>
      </w:tr>
      <w:tr w:rsidR="00404EA8" w:rsidRPr="00604D6F" w14:paraId="0B7CECAF" w14:textId="77777777" w:rsidTr="00B80A5D">
        <w:trPr>
          <w:trHeight w:val="442"/>
        </w:trPr>
        <w:tc>
          <w:tcPr>
            <w:tcW w:w="3070" w:type="dxa"/>
            <w:vMerge/>
            <w:shd w:val="clear" w:color="auto" w:fill="auto"/>
            <w:vAlign w:val="center"/>
          </w:tcPr>
          <w:p w14:paraId="4AC1FA1A" w14:textId="77777777" w:rsidR="00404EA8" w:rsidRPr="00604D6F" w:rsidRDefault="00404EA8" w:rsidP="00B80A5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0EA4982E" w14:textId="77777777" w:rsidR="00404EA8" w:rsidRPr="00604D6F" w:rsidRDefault="00404EA8" w:rsidP="00B80A5D">
            <w:pPr>
              <w:spacing w:line="360" w:lineRule="auto"/>
              <w:rPr>
                <w:bCs/>
              </w:rPr>
            </w:pPr>
            <w:r w:rsidRPr="00604D6F">
              <w:rPr>
                <w:bCs/>
              </w:rPr>
              <w:t>do zrozumienia</w:t>
            </w:r>
          </w:p>
        </w:tc>
        <w:tc>
          <w:tcPr>
            <w:tcW w:w="3071" w:type="dxa"/>
            <w:shd w:val="clear" w:color="auto" w:fill="auto"/>
          </w:tcPr>
          <w:p w14:paraId="0FD491E4" w14:textId="77777777" w:rsidR="00DF6ED3" w:rsidRDefault="00404EA8" w:rsidP="00B80A5D">
            <w:pPr>
              <w:spacing w:line="276" w:lineRule="auto"/>
              <w:contextualSpacing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18"/>
                <w:szCs w:val="17"/>
              </w:rPr>
              <w:t xml:space="preserve">- </w:t>
            </w:r>
            <w:r>
              <w:rPr>
                <w:color w:val="000000"/>
                <w:spacing w:val="-1"/>
              </w:rPr>
              <w:t>wyjaśnia</w:t>
            </w:r>
            <w:r w:rsidRPr="002A191E">
              <w:rPr>
                <w:color w:val="000000"/>
                <w:spacing w:val="-1"/>
              </w:rPr>
              <w:t xml:space="preserve">  </w:t>
            </w:r>
            <w:r>
              <w:rPr>
                <w:color w:val="000000"/>
                <w:spacing w:val="-1"/>
              </w:rPr>
              <w:t xml:space="preserve">możliwe </w:t>
            </w:r>
            <w:r w:rsidRPr="002A191E">
              <w:rPr>
                <w:color w:val="000000"/>
                <w:spacing w:val="-1"/>
              </w:rPr>
              <w:t xml:space="preserve">przyczyny  </w:t>
            </w:r>
            <w:r w:rsidR="00DF6ED3">
              <w:rPr>
                <w:color w:val="000000"/>
                <w:spacing w:val="-1"/>
              </w:rPr>
              <w:t xml:space="preserve">dostawania się </w:t>
            </w:r>
            <w:proofErr w:type="spellStart"/>
            <w:r w:rsidR="00DF6ED3">
              <w:rPr>
                <w:color w:val="000000"/>
                <w:spacing w:val="-1"/>
              </w:rPr>
              <w:t>mikrogrzybów</w:t>
            </w:r>
            <w:proofErr w:type="spellEnd"/>
            <w:r w:rsidR="00DF6ED3">
              <w:rPr>
                <w:color w:val="000000"/>
                <w:spacing w:val="-1"/>
              </w:rPr>
              <w:t xml:space="preserve"> do wód;</w:t>
            </w:r>
          </w:p>
          <w:p w14:paraId="48129222" w14:textId="32ADB818" w:rsidR="00DF6ED3" w:rsidRPr="00DF6ED3" w:rsidRDefault="00DF6ED3" w:rsidP="00B80A5D">
            <w:pPr>
              <w:spacing w:line="276" w:lineRule="auto"/>
              <w:contextualSpacing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wyjaśnia rolę grzybów w ekosystemach wodnych</w:t>
            </w:r>
          </w:p>
        </w:tc>
      </w:tr>
      <w:tr w:rsidR="00404EA8" w:rsidRPr="00604D6F" w14:paraId="2567C452" w14:textId="77777777" w:rsidTr="00B80A5D">
        <w:tc>
          <w:tcPr>
            <w:tcW w:w="3070" w:type="dxa"/>
            <w:vMerge w:val="restart"/>
            <w:shd w:val="clear" w:color="auto" w:fill="auto"/>
            <w:vAlign w:val="center"/>
          </w:tcPr>
          <w:p w14:paraId="5290B03E" w14:textId="77777777" w:rsidR="00404EA8" w:rsidRPr="00604D6F" w:rsidRDefault="00404EA8" w:rsidP="00B80A5D">
            <w:pPr>
              <w:spacing w:line="360" w:lineRule="auto"/>
              <w:jc w:val="center"/>
              <w:rPr>
                <w:b/>
                <w:bCs/>
              </w:rPr>
            </w:pPr>
            <w:r w:rsidRPr="00604D6F">
              <w:rPr>
                <w:b/>
                <w:bCs/>
              </w:rPr>
              <w:t>Umiejętności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3C61CFB" w14:textId="77777777" w:rsidR="00404EA8" w:rsidRPr="00604D6F" w:rsidRDefault="00404EA8" w:rsidP="00B80A5D">
            <w:pPr>
              <w:spacing w:line="360" w:lineRule="auto"/>
              <w:rPr>
                <w:bCs/>
              </w:rPr>
            </w:pPr>
            <w:r w:rsidRPr="00604D6F">
              <w:rPr>
                <w:bCs/>
              </w:rPr>
              <w:t>stosowania wiadomości w sytuacjach typowych</w:t>
            </w:r>
          </w:p>
        </w:tc>
        <w:tc>
          <w:tcPr>
            <w:tcW w:w="3071" w:type="dxa"/>
            <w:shd w:val="clear" w:color="auto" w:fill="auto"/>
          </w:tcPr>
          <w:p w14:paraId="32529696" w14:textId="54A1150D" w:rsidR="00DF6ED3" w:rsidRPr="00240976" w:rsidRDefault="00DF6ED3" w:rsidP="00B80A5D">
            <w:pPr>
              <w:spacing w:line="276" w:lineRule="auto"/>
              <w:contextualSpacing/>
            </w:pPr>
            <w:r>
              <w:t xml:space="preserve">- posługuje się mikroskopem świetlnym w celu obserwacji grzybów </w:t>
            </w:r>
            <w:r w:rsidR="00257B29">
              <w:t>wodnych</w:t>
            </w:r>
            <w:r>
              <w:t>.</w:t>
            </w:r>
          </w:p>
        </w:tc>
      </w:tr>
      <w:tr w:rsidR="00404EA8" w:rsidRPr="00604D6F" w14:paraId="0559E718" w14:textId="77777777" w:rsidTr="00B80A5D">
        <w:tc>
          <w:tcPr>
            <w:tcW w:w="3070" w:type="dxa"/>
            <w:vMerge/>
            <w:shd w:val="clear" w:color="auto" w:fill="auto"/>
            <w:vAlign w:val="center"/>
          </w:tcPr>
          <w:p w14:paraId="18E350BD" w14:textId="77777777" w:rsidR="00404EA8" w:rsidRPr="00604D6F" w:rsidRDefault="00404EA8" w:rsidP="00B80A5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639D190E" w14:textId="77777777" w:rsidR="00404EA8" w:rsidRPr="00604D6F" w:rsidRDefault="00404EA8" w:rsidP="00B80A5D">
            <w:pPr>
              <w:spacing w:line="360" w:lineRule="auto"/>
              <w:rPr>
                <w:bCs/>
              </w:rPr>
            </w:pPr>
            <w:r w:rsidRPr="00604D6F">
              <w:rPr>
                <w:bCs/>
              </w:rPr>
              <w:t>stosowania wiadomości w sytuacjach problemowych</w:t>
            </w:r>
          </w:p>
        </w:tc>
        <w:tc>
          <w:tcPr>
            <w:tcW w:w="3071" w:type="dxa"/>
            <w:shd w:val="clear" w:color="auto" w:fill="auto"/>
          </w:tcPr>
          <w:p w14:paraId="1CD72958" w14:textId="4D7C4D1B" w:rsidR="00404EA8" w:rsidRPr="003E6F93" w:rsidRDefault="00404EA8" w:rsidP="00B80A5D">
            <w:pPr>
              <w:spacing w:line="276" w:lineRule="auto"/>
              <w:contextualSpacing/>
            </w:pPr>
            <w:r>
              <w:t xml:space="preserve">- </w:t>
            </w:r>
            <w:r>
              <w:rPr>
                <w:color w:val="000000"/>
                <w:spacing w:val="-2"/>
              </w:rPr>
              <w:t>uzasadnia</w:t>
            </w:r>
            <w:r w:rsidRPr="002B706C">
              <w:rPr>
                <w:color w:val="000000"/>
                <w:spacing w:val="-2"/>
              </w:rPr>
              <w:t xml:space="preserve"> stwierdzenie, że </w:t>
            </w:r>
            <w:r w:rsidR="00DF6ED3">
              <w:rPr>
                <w:color w:val="000000"/>
                <w:spacing w:val="-2"/>
              </w:rPr>
              <w:t xml:space="preserve">grzyby wodne stanowią zagrożenie epidemiologiczne. </w:t>
            </w:r>
          </w:p>
        </w:tc>
      </w:tr>
      <w:tr w:rsidR="00404EA8" w:rsidRPr="00604D6F" w14:paraId="2C7EE7B0" w14:textId="77777777" w:rsidTr="00B80A5D">
        <w:tc>
          <w:tcPr>
            <w:tcW w:w="3070" w:type="dxa"/>
            <w:shd w:val="clear" w:color="auto" w:fill="auto"/>
            <w:vAlign w:val="center"/>
          </w:tcPr>
          <w:p w14:paraId="65033A31" w14:textId="77777777" w:rsidR="00404EA8" w:rsidRPr="00604D6F" w:rsidRDefault="00404EA8" w:rsidP="00B80A5D">
            <w:pPr>
              <w:spacing w:line="360" w:lineRule="auto"/>
              <w:jc w:val="center"/>
              <w:rPr>
                <w:b/>
                <w:bCs/>
              </w:rPr>
            </w:pPr>
            <w:r w:rsidRPr="00604D6F">
              <w:rPr>
                <w:b/>
                <w:bCs/>
              </w:rPr>
              <w:t>Postawy</w:t>
            </w:r>
          </w:p>
        </w:tc>
        <w:tc>
          <w:tcPr>
            <w:tcW w:w="6142" w:type="dxa"/>
            <w:gridSpan w:val="2"/>
            <w:shd w:val="clear" w:color="auto" w:fill="auto"/>
          </w:tcPr>
          <w:p w14:paraId="47DC45AA" w14:textId="09514E67" w:rsidR="00404EA8" w:rsidRPr="003252B7" w:rsidRDefault="00404EA8" w:rsidP="00B80A5D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</w:pPr>
            <w:r>
              <w:t xml:space="preserve">- </w:t>
            </w:r>
            <w:r w:rsidR="00DF6ED3">
              <w:t>zdaje sobie sprawę z zagrożeń sanitarno-epidemiologicznych wynikających z pojawiania grzybów w wodach i potrafi im przeciwdziałać;</w:t>
            </w:r>
          </w:p>
          <w:p w14:paraId="686958C2" w14:textId="77777777" w:rsidR="00404EA8" w:rsidRDefault="00404EA8" w:rsidP="00B80A5D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</w:pPr>
            <w:r w:rsidRPr="003252B7">
              <w:t>- opisuje postawę i zachowanie człowieka odpowiedzialnie korzystającego z dóbr przyrody.</w:t>
            </w:r>
          </w:p>
        </w:tc>
      </w:tr>
    </w:tbl>
    <w:p w14:paraId="1B8B2348" w14:textId="77777777" w:rsidR="00404EA8" w:rsidRDefault="00404EA8" w:rsidP="00404EA8">
      <w:pPr>
        <w:spacing w:line="360" w:lineRule="auto"/>
        <w:ind w:left="360"/>
        <w:rPr>
          <w:b/>
          <w:bCs/>
        </w:rPr>
      </w:pPr>
    </w:p>
    <w:p w14:paraId="43D53A8D" w14:textId="77777777" w:rsidR="00404EA8" w:rsidRDefault="00404EA8" w:rsidP="00404EA8">
      <w:pPr>
        <w:spacing w:line="360" w:lineRule="auto"/>
        <w:ind w:left="360"/>
        <w:rPr>
          <w:b/>
          <w:bCs/>
        </w:rPr>
      </w:pPr>
    </w:p>
    <w:p w14:paraId="2DED97B0" w14:textId="77777777" w:rsidR="00DF6ED3" w:rsidRDefault="00DF6ED3" w:rsidP="00404EA8">
      <w:pPr>
        <w:spacing w:line="360" w:lineRule="auto"/>
        <w:ind w:left="360"/>
        <w:rPr>
          <w:b/>
          <w:bCs/>
        </w:rPr>
      </w:pPr>
    </w:p>
    <w:p w14:paraId="1BFFD8F6" w14:textId="77777777" w:rsidR="005840D8" w:rsidRDefault="005840D8" w:rsidP="00404EA8">
      <w:pPr>
        <w:spacing w:line="360" w:lineRule="auto"/>
        <w:ind w:left="360"/>
        <w:rPr>
          <w:b/>
          <w:bCs/>
        </w:rPr>
      </w:pPr>
    </w:p>
    <w:p w14:paraId="5D0F81D7" w14:textId="77777777" w:rsidR="005840D8" w:rsidRDefault="005840D8" w:rsidP="00404EA8">
      <w:pPr>
        <w:spacing w:line="360" w:lineRule="auto"/>
        <w:ind w:left="360"/>
        <w:rPr>
          <w:b/>
          <w:bCs/>
        </w:rPr>
      </w:pPr>
    </w:p>
    <w:p w14:paraId="6A93B739" w14:textId="77777777" w:rsidR="00DF6ED3" w:rsidRDefault="00DF6ED3" w:rsidP="00404EA8">
      <w:pPr>
        <w:spacing w:line="360" w:lineRule="auto"/>
        <w:ind w:left="360"/>
        <w:rPr>
          <w:b/>
          <w:bCs/>
        </w:rPr>
      </w:pPr>
    </w:p>
    <w:p w14:paraId="6634124E" w14:textId="77777777" w:rsidR="00404EA8" w:rsidRDefault="00404EA8" w:rsidP="00404EA8">
      <w:pPr>
        <w:spacing w:line="360" w:lineRule="auto"/>
        <w:ind w:left="360"/>
        <w:rPr>
          <w:b/>
          <w:bCs/>
        </w:rPr>
      </w:pPr>
      <w:r>
        <w:rPr>
          <w:b/>
          <w:bCs/>
        </w:rPr>
        <w:lastRenderedPageBreak/>
        <w:t>Metody i techniki nauczania:</w:t>
      </w:r>
    </w:p>
    <w:p w14:paraId="76AF276E" w14:textId="232AAEBC" w:rsidR="00404EA8" w:rsidRDefault="00404EA8" w:rsidP="00404EA8">
      <w:pPr>
        <w:spacing w:line="360" w:lineRule="auto"/>
      </w:pPr>
      <w:r>
        <w:t xml:space="preserve">      - </w:t>
      </w:r>
      <w:r w:rsidRPr="008F40F4">
        <w:t>podająca</w:t>
      </w:r>
      <w:r w:rsidR="00DF6ED3">
        <w:t xml:space="preserve"> (wykład)</w:t>
      </w:r>
      <w:r>
        <w:t>;</w:t>
      </w:r>
    </w:p>
    <w:p w14:paraId="6A73EB2E" w14:textId="77777777" w:rsidR="00404EA8" w:rsidRDefault="00404EA8" w:rsidP="00404EA8">
      <w:pPr>
        <w:spacing w:line="360" w:lineRule="auto"/>
      </w:pPr>
      <w:r>
        <w:t xml:space="preserve">      - pogadanka;</w:t>
      </w:r>
    </w:p>
    <w:p w14:paraId="7C122C75" w14:textId="77777777" w:rsidR="00404EA8" w:rsidRDefault="00404EA8" w:rsidP="00404EA8">
      <w:pPr>
        <w:spacing w:line="360" w:lineRule="auto"/>
      </w:pPr>
      <w:r>
        <w:t xml:space="preserve">      - dyskusja;</w:t>
      </w:r>
    </w:p>
    <w:p w14:paraId="01678DA6" w14:textId="044AE497" w:rsidR="00551785" w:rsidRDefault="00551785" w:rsidP="00404EA8">
      <w:pPr>
        <w:spacing w:line="360" w:lineRule="auto"/>
      </w:pPr>
      <w:r>
        <w:t xml:space="preserve">      - burza mózgów;</w:t>
      </w:r>
    </w:p>
    <w:p w14:paraId="60408228" w14:textId="5ABBFCBF" w:rsidR="00404EA8" w:rsidRDefault="00404EA8" w:rsidP="00404EA8">
      <w:pPr>
        <w:spacing w:line="360" w:lineRule="auto"/>
      </w:pPr>
      <w:r>
        <w:t xml:space="preserve">      - </w:t>
      </w:r>
      <w:r w:rsidR="00DF6ED3">
        <w:t>obserwacja;</w:t>
      </w:r>
    </w:p>
    <w:p w14:paraId="0A6D7355" w14:textId="20330BA6" w:rsidR="00551785" w:rsidRDefault="00551785" w:rsidP="00404EA8">
      <w:pPr>
        <w:spacing w:line="360" w:lineRule="auto"/>
      </w:pPr>
      <w:r>
        <w:t xml:space="preserve">      - praca z atlasem.</w:t>
      </w:r>
    </w:p>
    <w:p w14:paraId="712A2F93" w14:textId="77777777" w:rsidR="00404EA8" w:rsidRDefault="00404EA8" w:rsidP="00404EA8">
      <w:pPr>
        <w:spacing w:line="360" w:lineRule="auto"/>
        <w:ind w:left="360"/>
        <w:rPr>
          <w:b/>
          <w:bCs/>
        </w:rPr>
      </w:pPr>
    </w:p>
    <w:p w14:paraId="7A6FFE21" w14:textId="77777777" w:rsidR="00404EA8" w:rsidRPr="00D7736E" w:rsidRDefault="00404EA8" w:rsidP="00404EA8">
      <w:pPr>
        <w:spacing w:line="360" w:lineRule="auto"/>
        <w:ind w:left="360"/>
        <w:rPr>
          <w:b/>
          <w:bCs/>
        </w:rPr>
      </w:pPr>
      <w:r>
        <w:rPr>
          <w:b/>
          <w:bCs/>
        </w:rPr>
        <w:t>Środki dydaktyczne:</w:t>
      </w:r>
    </w:p>
    <w:p w14:paraId="35752F33" w14:textId="10421B59" w:rsidR="00404EA8" w:rsidRDefault="00404EA8" w:rsidP="00404EA8">
      <w:pPr>
        <w:spacing w:line="360" w:lineRule="auto"/>
      </w:pPr>
      <w:r>
        <w:t xml:space="preserve">     - </w:t>
      </w:r>
      <w:r w:rsidR="00DF6ED3">
        <w:t>preparaty mikroskopowe grzybów wodnych</w:t>
      </w:r>
      <w:r>
        <w:t>;</w:t>
      </w:r>
    </w:p>
    <w:p w14:paraId="527DFE36" w14:textId="6F6E0741" w:rsidR="00DF6ED3" w:rsidRDefault="00DF6ED3" w:rsidP="00404EA8">
      <w:pPr>
        <w:spacing w:line="360" w:lineRule="auto"/>
      </w:pPr>
      <w:r>
        <w:t xml:space="preserve">     - szalki z hodowlami grzybów wodnych;</w:t>
      </w:r>
    </w:p>
    <w:p w14:paraId="05FE83B2" w14:textId="100F0202" w:rsidR="00DF6ED3" w:rsidRDefault="00404EA8" w:rsidP="00404EA8">
      <w:pPr>
        <w:spacing w:line="360" w:lineRule="auto"/>
      </w:pPr>
      <w:r>
        <w:t xml:space="preserve">     - atlasy biologiczne;</w:t>
      </w:r>
    </w:p>
    <w:p w14:paraId="0BC8264A" w14:textId="60F0B09F" w:rsidR="00DF6ED3" w:rsidRDefault="00DF6ED3" w:rsidP="00DF6ED3">
      <w:pPr>
        <w:spacing w:line="360" w:lineRule="auto"/>
        <w:ind w:firstLine="284"/>
      </w:pPr>
      <w:r>
        <w:t>- mikroskop świetlny</w:t>
      </w:r>
      <w:r w:rsidR="00551785">
        <w:t>.</w:t>
      </w:r>
    </w:p>
    <w:p w14:paraId="74416E43" w14:textId="77777777" w:rsidR="00404EA8" w:rsidRDefault="00404EA8" w:rsidP="00404EA8">
      <w:pPr>
        <w:spacing w:line="360" w:lineRule="auto"/>
        <w:ind w:firstLine="360"/>
        <w:rPr>
          <w:b/>
          <w:bCs/>
        </w:rPr>
      </w:pPr>
    </w:p>
    <w:p w14:paraId="0D30015F" w14:textId="77777777" w:rsidR="00404EA8" w:rsidRDefault="00404EA8" w:rsidP="00404EA8">
      <w:pPr>
        <w:spacing w:line="360" w:lineRule="auto"/>
        <w:ind w:firstLine="360"/>
        <w:rPr>
          <w:b/>
          <w:bCs/>
        </w:rPr>
      </w:pPr>
      <w:r>
        <w:rPr>
          <w:b/>
          <w:bCs/>
        </w:rPr>
        <w:t>Formy organizacyjne pracy:</w:t>
      </w:r>
    </w:p>
    <w:p w14:paraId="05B144E6" w14:textId="77777777" w:rsidR="00404EA8" w:rsidRDefault="00404EA8" w:rsidP="00565F84">
      <w:pPr>
        <w:spacing w:line="360" w:lineRule="auto"/>
        <w:ind w:firstLine="426"/>
      </w:pPr>
      <w:r>
        <w:t>- praca indywidualna;</w:t>
      </w:r>
    </w:p>
    <w:p w14:paraId="7CACE58C" w14:textId="0840AFD4" w:rsidR="00404EA8" w:rsidRDefault="00404EA8" w:rsidP="00565F84">
      <w:pPr>
        <w:spacing w:line="360" w:lineRule="auto"/>
        <w:ind w:firstLine="426"/>
      </w:pPr>
      <w:r>
        <w:t xml:space="preserve">- praca </w:t>
      </w:r>
      <w:r w:rsidR="004F6460">
        <w:t>w grupach.</w:t>
      </w:r>
    </w:p>
    <w:p w14:paraId="0FEF1C54" w14:textId="77777777" w:rsidR="00404EA8" w:rsidRDefault="00404EA8" w:rsidP="00404EA8">
      <w:pPr>
        <w:spacing w:line="360" w:lineRule="auto"/>
        <w:ind w:left="360"/>
        <w:rPr>
          <w:b/>
          <w:bCs/>
        </w:rPr>
      </w:pPr>
    </w:p>
    <w:p w14:paraId="205958F1" w14:textId="77777777" w:rsidR="00565F84" w:rsidRDefault="00565F84" w:rsidP="00404EA8">
      <w:pPr>
        <w:spacing w:line="360" w:lineRule="auto"/>
        <w:ind w:left="360"/>
        <w:rPr>
          <w:b/>
          <w:bCs/>
        </w:rPr>
      </w:pPr>
    </w:p>
    <w:p w14:paraId="290573A1" w14:textId="104B812C" w:rsidR="00404EA8" w:rsidRPr="00DF1435" w:rsidRDefault="00404EA8" w:rsidP="00404EA8">
      <w:pPr>
        <w:spacing w:line="360" w:lineRule="auto"/>
        <w:ind w:firstLine="360"/>
        <w:rPr>
          <w:b/>
          <w:bCs/>
        </w:rPr>
      </w:pPr>
      <w:r>
        <w:rPr>
          <w:b/>
          <w:bCs/>
        </w:rPr>
        <w:t>Literatura:</w:t>
      </w:r>
    </w:p>
    <w:p w14:paraId="3713D0AB" w14:textId="709F0882" w:rsidR="006337C9" w:rsidRDefault="006337C9" w:rsidP="006337C9">
      <w:pPr>
        <w:pStyle w:val="Akapitzlist"/>
        <w:spacing w:after="200" w:line="360" w:lineRule="auto"/>
        <w:ind w:left="426"/>
        <w:jc w:val="both"/>
      </w:pPr>
      <w:proofErr w:type="spellStart"/>
      <w:r w:rsidRPr="000A263F">
        <w:t>Krzyściak</w:t>
      </w:r>
      <w:proofErr w:type="spellEnd"/>
      <w:r w:rsidRPr="000A263F">
        <w:t xml:space="preserve">, </w:t>
      </w:r>
      <w:r w:rsidRPr="00251608">
        <w:t xml:space="preserve">P., Skóra, M., Macura, A.B. 2011. </w:t>
      </w:r>
      <w:r w:rsidRPr="006337C9">
        <w:rPr>
          <w:rStyle w:val="hps"/>
        </w:rPr>
        <w:t>Atlas grzybów chorobotwórczych człowieka</w:t>
      </w:r>
      <w:r w:rsidRPr="006337C9">
        <w:t xml:space="preserve">. </w:t>
      </w:r>
      <w:proofErr w:type="spellStart"/>
      <w:r w:rsidRPr="009B3F88">
        <w:t>MedPharm</w:t>
      </w:r>
      <w:proofErr w:type="spellEnd"/>
      <w:r w:rsidRPr="009B3F88">
        <w:t>, Wrocław</w:t>
      </w:r>
      <w:r>
        <w:t>.</w:t>
      </w:r>
    </w:p>
    <w:p w14:paraId="7BCCC9C2" w14:textId="290F1D4D" w:rsidR="00565F84" w:rsidRPr="006337C9" w:rsidRDefault="00565F84" w:rsidP="00565F84">
      <w:pPr>
        <w:pStyle w:val="Akapitzlist"/>
        <w:spacing w:after="200" w:line="360" w:lineRule="auto"/>
        <w:ind w:left="426"/>
        <w:jc w:val="both"/>
      </w:pPr>
      <w:r>
        <w:t xml:space="preserve">Niewolak S., Korzeniewska E., </w:t>
      </w:r>
      <w:proofErr w:type="spellStart"/>
      <w:r>
        <w:t>Gotkowska</w:t>
      </w:r>
      <w:proofErr w:type="spellEnd"/>
      <w:r>
        <w:t xml:space="preserve">-Płachta A. 2009. Grzyby nitkowate i </w:t>
      </w:r>
      <w:proofErr w:type="spellStart"/>
      <w:r>
        <w:t>drożdżoidalne</w:t>
      </w:r>
      <w:proofErr w:type="spellEnd"/>
      <w:r>
        <w:t xml:space="preserve"> w wodzie i osadach dennych Czarnej Hańczy Jako bioindykatory zanieczyszczeń antropogenicznych. Woda-Środowisko-Obszary wiejskie 9(3): 107-122 (</w:t>
      </w:r>
      <w:r w:rsidRPr="00565F84">
        <w:t>file:///C:/Users/user/Downloads/httpwww_imuz_edu_plwydawofertawydwodazeszyt272009artykulyniewolak20i20in20grzyby.pdf</w:t>
      </w:r>
      <w:r>
        <w:t>)</w:t>
      </w:r>
    </w:p>
    <w:p w14:paraId="4DA5FDC9" w14:textId="77777777" w:rsidR="00404EA8" w:rsidRDefault="00404EA8" w:rsidP="00404EA8">
      <w:pPr>
        <w:spacing w:line="360" w:lineRule="auto"/>
        <w:rPr>
          <w:iCs/>
        </w:rPr>
      </w:pPr>
    </w:p>
    <w:p w14:paraId="18DE7D4D" w14:textId="77777777" w:rsidR="00565F84" w:rsidRDefault="00565F84" w:rsidP="00404EA8">
      <w:pPr>
        <w:spacing w:line="360" w:lineRule="auto"/>
        <w:rPr>
          <w:iCs/>
        </w:rPr>
      </w:pPr>
    </w:p>
    <w:p w14:paraId="1B68B39F" w14:textId="77777777" w:rsidR="00565F84" w:rsidRDefault="00565F84" w:rsidP="00404EA8">
      <w:pPr>
        <w:spacing w:line="360" w:lineRule="auto"/>
        <w:rPr>
          <w:iCs/>
        </w:rPr>
      </w:pPr>
    </w:p>
    <w:p w14:paraId="4130D24C" w14:textId="77777777" w:rsidR="00565F84" w:rsidRDefault="00565F84" w:rsidP="00404EA8">
      <w:pPr>
        <w:spacing w:line="360" w:lineRule="auto"/>
        <w:rPr>
          <w:iCs/>
        </w:rPr>
      </w:pPr>
    </w:p>
    <w:p w14:paraId="766A00A6" w14:textId="77777777" w:rsidR="00565F84" w:rsidRDefault="00565F84" w:rsidP="00404EA8">
      <w:pPr>
        <w:spacing w:line="360" w:lineRule="auto"/>
        <w:rPr>
          <w:iCs/>
        </w:rPr>
      </w:pPr>
    </w:p>
    <w:p w14:paraId="53A45E3B" w14:textId="77777777" w:rsidR="00565F84" w:rsidRDefault="00565F84" w:rsidP="00404EA8">
      <w:pPr>
        <w:spacing w:line="360" w:lineRule="auto"/>
        <w:rPr>
          <w:iCs/>
        </w:rPr>
      </w:pPr>
    </w:p>
    <w:p w14:paraId="7544237C" w14:textId="63FA742C" w:rsidR="00404EA8" w:rsidRDefault="00404EA8" w:rsidP="00404EA8">
      <w:pPr>
        <w:pStyle w:val="Tekstpodstawowywcity"/>
        <w:ind w:left="0" w:firstLine="360"/>
        <w:rPr>
          <w:b/>
          <w:bCs/>
        </w:rPr>
      </w:pPr>
      <w:r>
        <w:rPr>
          <w:b/>
          <w:bCs/>
        </w:rPr>
        <w:lastRenderedPageBreak/>
        <w:t xml:space="preserve">Przebieg </w:t>
      </w:r>
      <w:r w:rsidR="006337C9">
        <w:rPr>
          <w:b/>
          <w:bCs/>
        </w:rPr>
        <w:t>zajęć:</w:t>
      </w:r>
    </w:p>
    <w:p w14:paraId="7D3136B7" w14:textId="3E3F070A" w:rsidR="006337C9" w:rsidRDefault="00551785" w:rsidP="006337C9">
      <w:pPr>
        <w:pStyle w:val="Tekstpodstawowywcity"/>
        <w:numPr>
          <w:ilvl w:val="0"/>
          <w:numId w:val="5"/>
        </w:numPr>
      </w:pPr>
      <w:r>
        <w:t xml:space="preserve">Prowadzący zajęcia wraz z uczniami przypomina </w:t>
      </w:r>
      <w:r w:rsidR="006337C9">
        <w:t>budow</w:t>
      </w:r>
      <w:r>
        <w:t>ę</w:t>
      </w:r>
      <w:r w:rsidR="006337C9">
        <w:t xml:space="preserve"> komórki grzybowej (pogadanka).</w:t>
      </w:r>
    </w:p>
    <w:p w14:paraId="521234DF" w14:textId="7AF2EC17" w:rsidR="00404EA8" w:rsidRDefault="006337C9" w:rsidP="006337C9">
      <w:pPr>
        <w:pStyle w:val="Tekstpodstawowywcity"/>
        <w:numPr>
          <w:ilvl w:val="0"/>
          <w:numId w:val="5"/>
        </w:numPr>
      </w:pPr>
      <w:r>
        <w:t xml:space="preserve">Wykład </w:t>
      </w:r>
      <w:r w:rsidR="00551785">
        <w:t xml:space="preserve">prowadzącego zajęcia </w:t>
      </w:r>
      <w:r>
        <w:t>połączony z dyskusją</w:t>
      </w:r>
      <w:r w:rsidR="00551785">
        <w:t xml:space="preserve"> z uczniami</w:t>
      </w:r>
      <w:r>
        <w:t xml:space="preserve"> na temat </w:t>
      </w:r>
      <w:r w:rsidR="00551785">
        <w:t>grzybów i ich roli w ekosystemach wodnych oraz chorób powodowanych przez grzyby (wykład, dyskusja).</w:t>
      </w:r>
    </w:p>
    <w:p w14:paraId="26506FFF" w14:textId="7DC573EE" w:rsidR="00551785" w:rsidRDefault="00551785" w:rsidP="006337C9">
      <w:pPr>
        <w:pStyle w:val="Tekstpodstawowywcity"/>
        <w:numPr>
          <w:ilvl w:val="0"/>
          <w:numId w:val="5"/>
        </w:numPr>
      </w:pPr>
      <w:r>
        <w:t>Uczniowie podają źródła grzybów w wodach powierzchniowych, wymieniają zagrożenia, jakie wynikają z obecności grzybów w różnych typach wód oraz sposobach przeciwdziałania tym zagrożeniom (burza mózgów).</w:t>
      </w:r>
    </w:p>
    <w:p w14:paraId="05049ADB" w14:textId="3942C25E" w:rsidR="00551785" w:rsidRDefault="00551785" w:rsidP="006337C9">
      <w:pPr>
        <w:pStyle w:val="Tekstpodstawowywcity"/>
        <w:numPr>
          <w:ilvl w:val="0"/>
          <w:numId w:val="5"/>
        </w:numPr>
      </w:pPr>
      <w:r>
        <w:t>Prowadzący zajęcia omawia zasady posługiwania się mikroskopem świetlnym (wykład).</w:t>
      </w:r>
    </w:p>
    <w:p w14:paraId="6CD48F8B" w14:textId="0B6512BE" w:rsidR="00551785" w:rsidRDefault="00551785" w:rsidP="006337C9">
      <w:pPr>
        <w:pStyle w:val="Tekstpodstawowywcity"/>
        <w:numPr>
          <w:ilvl w:val="0"/>
          <w:numId w:val="5"/>
        </w:numPr>
      </w:pPr>
      <w:r>
        <w:t>Uczniowie oglądają szalki z hodowlami grzybów wyizolowanych z wód województwa Podlaskiego. Uczniowie, pracując z atlasem, opisują wygląd morfologiczny kolonii grzybów (obserwacja, praca z atlasem).</w:t>
      </w:r>
    </w:p>
    <w:p w14:paraId="25AC6022" w14:textId="15BFC733" w:rsidR="00551785" w:rsidRDefault="00257B29" w:rsidP="006337C9">
      <w:pPr>
        <w:pStyle w:val="Tekstpodstawowywcity"/>
        <w:numPr>
          <w:ilvl w:val="0"/>
          <w:numId w:val="5"/>
        </w:numPr>
      </w:pPr>
      <w:r>
        <w:t>Uczniowie oglądają wybarwione preparaty mikroskopowe grzybów wyizolowanych w wód województwa Podlaskiego (obserwacja, praca z atlasem).</w:t>
      </w:r>
    </w:p>
    <w:p w14:paraId="1AF35889" w14:textId="7581335D" w:rsidR="00257B29" w:rsidRPr="006337C9" w:rsidRDefault="00257B29" w:rsidP="006337C9">
      <w:pPr>
        <w:pStyle w:val="Tekstpodstawowywcity"/>
        <w:numPr>
          <w:ilvl w:val="0"/>
          <w:numId w:val="5"/>
        </w:numPr>
      </w:pPr>
      <w:r>
        <w:t>Podsumowanie zajęć: uczniowie wymieniają gatunki grzybów, które zaobserwowali na preparatach mikroskopowych.</w:t>
      </w:r>
    </w:p>
    <w:p w14:paraId="6DACB67D" w14:textId="77777777" w:rsidR="006337C9" w:rsidRDefault="006337C9" w:rsidP="00404EA8">
      <w:pPr>
        <w:pStyle w:val="Tekstpodstawowywcity"/>
        <w:ind w:left="0" w:firstLine="360"/>
        <w:rPr>
          <w:b/>
          <w:bCs/>
        </w:rPr>
      </w:pPr>
    </w:p>
    <w:p w14:paraId="150CE649" w14:textId="77777777" w:rsidR="006337C9" w:rsidRDefault="006337C9" w:rsidP="00404EA8">
      <w:pPr>
        <w:pStyle w:val="Tekstpodstawowywcity"/>
        <w:ind w:left="0" w:firstLine="360"/>
        <w:rPr>
          <w:b/>
          <w:bCs/>
        </w:rPr>
      </w:pPr>
    </w:p>
    <w:p w14:paraId="15EF6E94" w14:textId="77777777" w:rsidR="00404EA8" w:rsidRDefault="00404EA8" w:rsidP="00404EA8">
      <w:pPr>
        <w:pStyle w:val="Tekstpodstawowywcity"/>
        <w:rPr>
          <w:b/>
        </w:rPr>
      </w:pPr>
    </w:p>
    <w:p w14:paraId="475FE157" w14:textId="77777777" w:rsidR="00404EA8" w:rsidRDefault="00404EA8" w:rsidP="00404EA8">
      <w:pPr>
        <w:pStyle w:val="Tekstpodstawowywcity"/>
        <w:rPr>
          <w:b/>
          <w:bCs/>
        </w:rPr>
      </w:pPr>
    </w:p>
    <w:p w14:paraId="5B7185DE" w14:textId="77777777" w:rsidR="00404EA8" w:rsidRDefault="00404EA8" w:rsidP="00404EA8">
      <w:pPr>
        <w:spacing w:line="360" w:lineRule="auto"/>
        <w:jc w:val="both"/>
      </w:pPr>
    </w:p>
    <w:p w14:paraId="031D2BC4" w14:textId="77777777" w:rsidR="00DF3BFA" w:rsidRDefault="00DF3BFA"/>
    <w:sectPr w:rsidR="00DF3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564ED"/>
    <w:multiLevelType w:val="hybridMultilevel"/>
    <w:tmpl w:val="5CC8C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73D07"/>
    <w:multiLevelType w:val="hybridMultilevel"/>
    <w:tmpl w:val="A962BF66"/>
    <w:lvl w:ilvl="0" w:tplc="0FBE6E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07295"/>
    <w:multiLevelType w:val="hybridMultilevel"/>
    <w:tmpl w:val="FBACB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10597"/>
    <w:multiLevelType w:val="hybridMultilevel"/>
    <w:tmpl w:val="BA68AAA2"/>
    <w:lvl w:ilvl="0" w:tplc="19120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BF1388"/>
    <w:multiLevelType w:val="hybridMultilevel"/>
    <w:tmpl w:val="893E8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303820">
    <w:abstractNumId w:val="0"/>
  </w:num>
  <w:num w:numId="2" w16cid:durableId="507602038">
    <w:abstractNumId w:val="3"/>
  </w:num>
  <w:num w:numId="3" w16cid:durableId="564225473">
    <w:abstractNumId w:val="1"/>
  </w:num>
  <w:num w:numId="4" w16cid:durableId="72823569">
    <w:abstractNumId w:val="4"/>
  </w:num>
  <w:num w:numId="5" w16cid:durableId="192042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A8"/>
    <w:rsid w:val="0004333B"/>
    <w:rsid w:val="001500B1"/>
    <w:rsid w:val="00257B29"/>
    <w:rsid w:val="00404EA8"/>
    <w:rsid w:val="004F6460"/>
    <w:rsid w:val="00551785"/>
    <w:rsid w:val="00565F84"/>
    <w:rsid w:val="005840D8"/>
    <w:rsid w:val="006337C9"/>
    <w:rsid w:val="00A53694"/>
    <w:rsid w:val="00D108F8"/>
    <w:rsid w:val="00DF3BFA"/>
    <w:rsid w:val="00D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E398"/>
  <w15:chartTrackingRefBased/>
  <w15:docId w15:val="{0795B390-F6E3-491D-A716-8EFA3358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E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04EA8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04EA8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404EA8"/>
    <w:pPr>
      <w:spacing w:line="360" w:lineRule="auto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04EA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ontStyle31">
    <w:name w:val="Font Style31"/>
    <w:basedOn w:val="Domylnaczcionkaakapitu"/>
    <w:rsid w:val="00404EA8"/>
    <w:rPr>
      <w:rFonts w:ascii="Trebuchet MS" w:hAnsi="Trebuchet MS" w:cs="Trebuchet MS"/>
      <w:spacing w:val="-10"/>
      <w:sz w:val="16"/>
      <w:szCs w:val="16"/>
    </w:rPr>
  </w:style>
  <w:style w:type="paragraph" w:styleId="Stopka">
    <w:name w:val="footer"/>
    <w:basedOn w:val="Normalny"/>
    <w:link w:val="StopkaZnak"/>
    <w:rsid w:val="00404E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4EA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404EA8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337C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horttext">
    <w:name w:val="short_text"/>
    <w:basedOn w:val="Domylnaczcionkaakapitu"/>
    <w:rsid w:val="006337C9"/>
  </w:style>
  <w:style w:type="character" w:customStyle="1" w:styleId="hps">
    <w:name w:val="hps"/>
    <w:basedOn w:val="Domylnaczcionkaakapitu"/>
    <w:rsid w:val="00633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Pietryczuk Anna</dc:creator>
  <cp:keywords/>
  <dc:description/>
  <cp:lastModifiedBy>Pietryczuk Anna</cp:lastModifiedBy>
  <cp:revision>7</cp:revision>
  <dcterms:created xsi:type="dcterms:W3CDTF">2024-09-23T12:34:00Z</dcterms:created>
  <dcterms:modified xsi:type="dcterms:W3CDTF">2024-09-24T12:40:00Z</dcterms:modified>
</cp:coreProperties>
</file>