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6AE" w:rsidRPr="000456AE" w:rsidRDefault="000456AE" w:rsidP="000A5A0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Konspekt zajęć: Produkcja i respiracja ekosystemów wodnych</w:t>
      </w:r>
    </w:p>
    <w:p w:rsidR="000456AE" w:rsidRPr="000456AE" w:rsidRDefault="000456AE" w:rsidP="000A5A0E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1. Cel zajęć:</w:t>
      </w:r>
    </w:p>
    <w:p w:rsidR="000456AE" w:rsidRPr="000456AE" w:rsidRDefault="000456AE" w:rsidP="000A5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>Celem zajęć jest zbadanie procesów produkcji pierwotnej i respiracji w ekosystemach wodnych poprzez analizę poziomów tlenu i dwutlenku węgla w różnych warunkach oświetleniowych. Studenci będą obserwować fotosyntezę oraz oddychanie wodnych organizmów autotroficznych (glonów i makrofitów), co pozwoli im zrozumieć przepływ energii i wymianę gazów w ekosystemie wodnym.</w:t>
      </w:r>
    </w:p>
    <w:p w:rsidR="000456AE" w:rsidRPr="000456AE" w:rsidRDefault="000456AE" w:rsidP="000A5A0E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2. Zakres tematyczny:</w:t>
      </w:r>
    </w:p>
    <w:p w:rsidR="000456AE" w:rsidRPr="000456AE" w:rsidRDefault="000456AE" w:rsidP="000A5A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>Proces fotosyntezy i jego znaczenie w produkcji pierwotnej ekosystemów wodnych.</w:t>
      </w:r>
    </w:p>
    <w:p w:rsidR="000456AE" w:rsidRPr="000456AE" w:rsidRDefault="000456AE" w:rsidP="000A5A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>Rola respiracji w ekosystemach wodnych, a także jej związek z metabolizmem organizmów.</w:t>
      </w:r>
    </w:p>
    <w:p w:rsidR="000456AE" w:rsidRPr="000456AE" w:rsidRDefault="000456AE" w:rsidP="000A5A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 xml:space="preserve">Pomiar poziomu tlenu i dwutlenku </w:t>
      </w:r>
      <w:proofErr w:type="gramStart"/>
      <w:r w:rsidRPr="000456AE">
        <w:rPr>
          <w:rFonts w:eastAsia="Times New Roman" w:cs="Times New Roman"/>
          <w:sz w:val="24"/>
          <w:szCs w:val="24"/>
          <w:lang w:eastAsia="pl-PL"/>
        </w:rPr>
        <w:t>węgla jako</w:t>
      </w:r>
      <w:proofErr w:type="gramEnd"/>
      <w:r w:rsidRPr="000456AE">
        <w:rPr>
          <w:rFonts w:eastAsia="Times New Roman" w:cs="Times New Roman"/>
          <w:sz w:val="24"/>
          <w:szCs w:val="24"/>
          <w:lang w:eastAsia="pl-PL"/>
        </w:rPr>
        <w:t xml:space="preserve"> wskaźników aktywności biologicznej organizmów wodnych.</w:t>
      </w:r>
    </w:p>
    <w:p w:rsidR="000456AE" w:rsidRPr="000456AE" w:rsidRDefault="000456AE" w:rsidP="000A5A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>Związek między światłem, fotosyntezą i oddychaniem w kontekście ekosystemów wodnych.</w:t>
      </w:r>
    </w:p>
    <w:p w:rsidR="000456AE" w:rsidRPr="000456AE" w:rsidRDefault="000456AE" w:rsidP="000A5A0E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3. Wprowadzenie teoretyczne:</w:t>
      </w:r>
    </w:p>
    <w:p w:rsidR="000456AE" w:rsidRPr="000456AE" w:rsidRDefault="000456AE" w:rsidP="000A5A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Produkcja pierwotna</w:t>
      </w:r>
      <w:r w:rsidRPr="000456AE">
        <w:rPr>
          <w:rFonts w:eastAsia="Times New Roman" w:cs="Times New Roman"/>
          <w:sz w:val="24"/>
          <w:szCs w:val="24"/>
          <w:lang w:eastAsia="pl-PL"/>
        </w:rPr>
        <w:t>: Jest to proces, w którym autotroficzne organizmy (np. glony, makrofity) przeprowadzają fotosyntezę, przekształcając energię świetlną w energię chemiczną, zmagazynowaną w postaci związków organicznych. Kluczowym produktem fotosyntezy jest tlen, który jest uwalniany do środowiska wodnego.</w:t>
      </w:r>
    </w:p>
    <w:p w:rsidR="000456AE" w:rsidRPr="000456AE" w:rsidRDefault="000456AE" w:rsidP="000A5A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Respiracja</w:t>
      </w:r>
      <w:r w:rsidRPr="000456AE">
        <w:rPr>
          <w:rFonts w:eastAsia="Times New Roman" w:cs="Times New Roman"/>
          <w:sz w:val="24"/>
          <w:szCs w:val="24"/>
          <w:lang w:eastAsia="pl-PL"/>
        </w:rPr>
        <w:t xml:space="preserve">: Proces oddychania komórkowego, w którym zarówno autotrofy, jak </w:t>
      </w:r>
      <w:r w:rsidR="000A5A0E">
        <w:rPr>
          <w:rFonts w:eastAsia="Times New Roman" w:cs="Times New Roman"/>
          <w:sz w:val="24"/>
          <w:szCs w:val="24"/>
          <w:lang w:eastAsia="pl-PL"/>
        </w:rPr>
        <w:br/>
      </w:r>
      <w:r w:rsidRPr="000456AE">
        <w:rPr>
          <w:rFonts w:eastAsia="Times New Roman" w:cs="Times New Roman"/>
          <w:sz w:val="24"/>
          <w:szCs w:val="24"/>
          <w:lang w:eastAsia="pl-PL"/>
        </w:rPr>
        <w:t>i heterotrofy zużywają tlen do przekształcenia związków organicznych w energię użytkową, uwalniając przy tym dwutlenek węgla.</w:t>
      </w:r>
    </w:p>
    <w:p w:rsidR="000456AE" w:rsidRPr="000456AE" w:rsidRDefault="000456AE" w:rsidP="000A5A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Bilans gazów w ekosystemie</w:t>
      </w:r>
      <w:r w:rsidRPr="000456AE">
        <w:rPr>
          <w:rFonts w:eastAsia="Times New Roman" w:cs="Times New Roman"/>
          <w:sz w:val="24"/>
          <w:szCs w:val="24"/>
          <w:lang w:eastAsia="pl-PL"/>
        </w:rPr>
        <w:t>: Poziomy tlenu i dwutlenku węgla w wodzie zależą od równowagi między fotosyntezą a respiracją. W warunkach światła dominować będzie fotosynteza (wzrost tlenu), natomiast w ciemności respiracja (spadek tlenu).</w:t>
      </w:r>
    </w:p>
    <w:p w:rsidR="000456AE" w:rsidRPr="000456AE" w:rsidRDefault="000456AE" w:rsidP="000A5A0E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4. Wykonanie ćwiczenia:</w:t>
      </w:r>
    </w:p>
    <w:p w:rsidR="000456AE" w:rsidRPr="000A5A0E" w:rsidRDefault="000A5A0E" w:rsidP="000A5A0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Przygotowanie próbek</w:t>
      </w:r>
      <w:r w:rsidR="000456AE" w:rsidRPr="000A5A0E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</w:p>
    <w:p w:rsidR="000456AE" w:rsidRPr="000456AE" w:rsidRDefault="000456AE" w:rsidP="000A5A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Umieszczenie próbek</w:t>
      </w:r>
      <w:r w:rsidRPr="000456AE">
        <w:rPr>
          <w:rFonts w:eastAsia="Times New Roman" w:cs="Times New Roman"/>
          <w:sz w:val="24"/>
          <w:szCs w:val="24"/>
          <w:lang w:eastAsia="pl-PL"/>
        </w:rPr>
        <w:t>:</w:t>
      </w:r>
    </w:p>
    <w:p w:rsidR="000456AE" w:rsidRPr="000456AE" w:rsidRDefault="000456AE" w:rsidP="000A5A0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>Umieść glony lub makrofity w akwarium lub kilku słoikach z wodą, która powinna być bogata w tlen i pochodzić ze świeżego źródła.</w:t>
      </w:r>
    </w:p>
    <w:p w:rsidR="000456AE" w:rsidRPr="000456AE" w:rsidRDefault="000456AE" w:rsidP="000A5A0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Pomiar początkowy</w:t>
      </w:r>
      <w:r w:rsidRPr="000456AE">
        <w:rPr>
          <w:rFonts w:eastAsia="Times New Roman" w:cs="Times New Roman"/>
          <w:sz w:val="24"/>
          <w:szCs w:val="24"/>
          <w:lang w:eastAsia="pl-PL"/>
        </w:rPr>
        <w:t xml:space="preserve">: Zmierz poziom tlenu lub dwutlenku węgla w wodzie </w:t>
      </w:r>
      <w:r w:rsidR="000A5A0E">
        <w:rPr>
          <w:rFonts w:eastAsia="Times New Roman" w:cs="Times New Roman"/>
          <w:sz w:val="24"/>
          <w:szCs w:val="24"/>
          <w:lang w:eastAsia="pl-PL"/>
        </w:rPr>
        <w:br/>
      </w:r>
      <w:r w:rsidRPr="000456AE">
        <w:rPr>
          <w:rFonts w:eastAsia="Times New Roman" w:cs="Times New Roman"/>
          <w:sz w:val="24"/>
          <w:szCs w:val="24"/>
          <w:lang w:eastAsia="pl-PL"/>
        </w:rPr>
        <w:t xml:space="preserve">w początkowych warunkach oświetlenia (światło dzienne lub sztuczne). Wyniki te </w:t>
      </w:r>
      <w:proofErr w:type="gramStart"/>
      <w:r w:rsidRPr="000456AE">
        <w:rPr>
          <w:rFonts w:eastAsia="Times New Roman" w:cs="Times New Roman"/>
          <w:sz w:val="24"/>
          <w:szCs w:val="24"/>
          <w:lang w:eastAsia="pl-PL"/>
        </w:rPr>
        <w:t>posłużą jako</w:t>
      </w:r>
      <w:proofErr w:type="gramEnd"/>
      <w:r w:rsidRPr="000456AE">
        <w:rPr>
          <w:rFonts w:eastAsia="Times New Roman" w:cs="Times New Roman"/>
          <w:sz w:val="24"/>
          <w:szCs w:val="24"/>
          <w:lang w:eastAsia="pl-PL"/>
        </w:rPr>
        <w:t xml:space="preserve"> punkt odniesienia do późniejszych pomiarów.</w:t>
      </w:r>
    </w:p>
    <w:p w:rsidR="000456AE" w:rsidRPr="000A5A0E" w:rsidRDefault="000456AE" w:rsidP="000A5A0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Eksperyment - Etap </w:t>
      </w:r>
      <w:r w:rsidR="000A5A0E">
        <w:rPr>
          <w:rFonts w:eastAsia="Times New Roman" w:cs="Times New Roman"/>
          <w:b/>
          <w:bCs/>
          <w:sz w:val="24"/>
          <w:szCs w:val="24"/>
          <w:lang w:eastAsia="pl-PL"/>
        </w:rPr>
        <w:t>1: Warunki oświetlone</w:t>
      </w: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</w:p>
    <w:p w:rsidR="000456AE" w:rsidRPr="000456AE" w:rsidRDefault="000456AE" w:rsidP="000A5A0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Oświetlenie próbek</w:t>
      </w:r>
      <w:r w:rsidRPr="000456AE">
        <w:rPr>
          <w:rFonts w:eastAsia="Times New Roman" w:cs="Times New Roman"/>
          <w:sz w:val="24"/>
          <w:szCs w:val="24"/>
          <w:lang w:eastAsia="pl-PL"/>
        </w:rPr>
        <w:t>:</w:t>
      </w:r>
    </w:p>
    <w:p w:rsidR="000456AE" w:rsidRPr="000456AE" w:rsidRDefault="000456AE" w:rsidP="000A5A0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lastRenderedPageBreak/>
        <w:t xml:space="preserve">Oświetl próbki przez 10-15 minut, używając naturalnego lub sztucznego źródła światła. Celem jest stymulacja procesu fotosyntezy, w </w:t>
      </w:r>
      <w:proofErr w:type="gramStart"/>
      <w:r w:rsidRPr="000456AE">
        <w:rPr>
          <w:rFonts w:eastAsia="Times New Roman" w:cs="Times New Roman"/>
          <w:sz w:val="24"/>
          <w:szCs w:val="24"/>
          <w:lang w:eastAsia="pl-PL"/>
        </w:rPr>
        <w:t>wyniku którego</w:t>
      </w:r>
      <w:proofErr w:type="gramEnd"/>
      <w:r w:rsidRPr="000456AE">
        <w:rPr>
          <w:rFonts w:eastAsia="Times New Roman" w:cs="Times New Roman"/>
          <w:sz w:val="24"/>
          <w:szCs w:val="24"/>
          <w:lang w:eastAsia="pl-PL"/>
        </w:rPr>
        <w:t xml:space="preserve"> poziom tlenu w wodzie powinien wzrosnąć, a poziom dwutlenku węgla spaść.</w:t>
      </w:r>
    </w:p>
    <w:p w:rsidR="000456AE" w:rsidRPr="000456AE" w:rsidRDefault="000456AE" w:rsidP="000A5A0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Pomiary</w:t>
      </w:r>
      <w:r w:rsidRPr="000456AE">
        <w:rPr>
          <w:rFonts w:eastAsia="Times New Roman" w:cs="Times New Roman"/>
          <w:sz w:val="24"/>
          <w:szCs w:val="24"/>
          <w:lang w:eastAsia="pl-PL"/>
        </w:rPr>
        <w:t>:</w:t>
      </w:r>
    </w:p>
    <w:p w:rsidR="000456AE" w:rsidRPr="000456AE" w:rsidRDefault="000456AE" w:rsidP="000A5A0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>Zmierz poziom tlenu lub CO</w:t>
      </w:r>
      <w:r w:rsidRPr="000456AE">
        <w:rPr>
          <w:rFonts w:eastAsia="Times New Roman" w:cs="Cambria Math"/>
          <w:sz w:val="24"/>
          <w:szCs w:val="24"/>
          <w:lang w:eastAsia="pl-PL"/>
        </w:rPr>
        <w:t>₂</w:t>
      </w:r>
      <w:r w:rsidRPr="000456AE">
        <w:rPr>
          <w:rFonts w:eastAsia="Times New Roman" w:cs="Times New Roman"/>
          <w:sz w:val="24"/>
          <w:szCs w:val="24"/>
          <w:lang w:eastAsia="pl-PL"/>
        </w:rPr>
        <w:t xml:space="preserve"> co 5 minut w trakcie naświetlania. Zanotuj zmiany stężenia gazów, obserwując, jak organizmy przekształcają energię świetlną </w:t>
      </w:r>
      <w:r w:rsidR="000A5A0E">
        <w:rPr>
          <w:rFonts w:eastAsia="Times New Roman" w:cs="Times New Roman"/>
          <w:sz w:val="24"/>
          <w:szCs w:val="24"/>
          <w:lang w:eastAsia="pl-PL"/>
        </w:rPr>
        <w:br/>
      </w:r>
      <w:r w:rsidRPr="000456AE">
        <w:rPr>
          <w:rFonts w:eastAsia="Times New Roman" w:cs="Times New Roman"/>
          <w:sz w:val="24"/>
          <w:szCs w:val="24"/>
          <w:lang w:eastAsia="pl-PL"/>
        </w:rPr>
        <w:t>w tlen.</w:t>
      </w:r>
    </w:p>
    <w:p w:rsidR="000456AE" w:rsidRPr="000A5A0E" w:rsidRDefault="000456AE" w:rsidP="000A5A0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Eksperyment - E</w:t>
      </w:r>
      <w:r w:rsidR="000A5A0E">
        <w:rPr>
          <w:rFonts w:eastAsia="Times New Roman" w:cs="Times New Roman"/>
          <w:b/>
          <w:bCs/>
          <w:sz w:val="24"/>
          <w:szCs w:val="24"/>
          <w:lang w:eastAsia="pl-PL"/>
        </w:rPr>
        <w:t>tap 2: Warunki ciemne</w:t>
      </w: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</w:p>
    <w:p w:rsidR="000456AE" w:rsidRPr="000456AE" w:rsidRDefault="000456AE" w:rsidP="000A5A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Zasłonięcie próbek</w:t>
      </w:r>
      <w:r w:rsidRPr="000456AE">
        <w:rPr>
          <w:rFonts w:eastAsia="Times New Roman" w:cs="Times New Roman"/>
          <w:sz w:val="24"/>
          <w:szCs w:val="24"/>
          <w:lang w:eastAsia="pl-PL"/>
        </w:rPr>
        <w:t>:</w:t>
      </w:r>
    </w:p>
    <w:p w:rsidR="000456AE" w:rsidRPr="000456AE" w:rsidRDefault="000456AE" w:rsidP="000A5A0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>Zasłoń akwarium lub słoje ciemnym materiałem, aby całkowicie odciąć dostęp światła. Wyłącz także sztuczne źródło światła, aby organizmy wodne przeszły na oddychanie.</w:t>
      </w:r>
    </w:p>
    <w:p w:rsidR="000456AE" w:rsidRPr="000456AE" w:rsidRDefault="000456AE" w:rsidP="000A5A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Pomiary</w:t>
      </w:r>
      <w:r w:rsidRPr="000456AE">
        <w:rPr>
          <w:rFonts w:eastAsia="Times New Roman" w:cs="Times New Roman"/>
          <w:sz w:val="24"/>
          <w:szCs w:val="24"/>
          <w:lang w:eastAsia="pl-PL"/>
        </w:rPr>
        <w:t>:</w:t>
      </w:r>
    </w:p>
    <w:p w:rsidR="000456AE" w:rsidRPr="000456AE" w:rsidRDefault="000456AE" w:rsidP="000A5A0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>Mierz poziom tlenu lub CO</w:t>
      </w:r>
      <w:r w:rsidRPr="000456AE">
        <w:rPr>
          <w:rFonts w:eastAsia="Times New Roman" w:cs="Cambria Math"/>
          <w:sz w:val="24"/>
          <w:szCs w:val="24"/>
          <w:lang w:eastAsia="pl-PL"/>
        </w:rPr>
        <w:t>₂</w:t>
      </w:r>
      <w:r w:rsidRPr="000456AE">
        <w:rPr>
          <w:rFonts w:eastAsia="Times New Roman" w:cs="Times New Roman"/>
          <w:sz w:val="24"/>
          <w:szCs w:val="24"/>
          <w:lang w:eastAsia="pl-PL"/>
        </w:rPr>
        <w:t xml:space="preserve"> co 5-10 minut. W ciemności powinna dominować respiracja, co objawi się spadkiem poziomu tlenu w wodzie (lub </w:t>
      </w:r>
      <w:proofErr w:type="gramStart"/>
      <w:r w:rsidRPr="000456AE">
        <w:rPr>
          <w:rFonts w:eastAsia="Times New Roman" w:cs="Times New Roman"/>
          <w:sz w:val="24"/>
          <w:szCs w:val="24"/>
          <w:lang w:eastAsia="pl-PL"/>
        </w:rPr>
        <w:t>wzrostem CO</w:t>
      </w:r>
      <w:r w:rsidRPr="000456AE">
        <w:rPr>
          <w:rFonts w:eastAsia="Times New Roman" w:cs="Cambria Math"/>
          <w:sz w:val="24"/>
          <w:szCs w:val="24"/>
          <w:lang w:eastAsia="pl-PL"/>
        </w:rPr>
        <w:t>₂</w:t>
      </w:r>
      <w:proofErr w:type="gramEnd"/>
      <w:r w:rsidRPr="000456AE">
        <w:rPr>
          <w:rFonts w:eastAsia="Times New Roman" w:cs="Times New Roman"/>
          <w:sz w:val="24"/>
          <w:szCs w:val="24"/>
          <w:lang w:eastAsia="pl-PL"/>
        </w:rPr>
        <w:t>).</w:t>
      </w:r>
    </w:p>
    <w:p w:rsidR="000456AE" w:rsidRPr="000A5A0E" w:rsidRDefault="000A5A0E" w:rsidP="000A5A0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Analiza i interpretacja wyników</w:t>
      </w:r>
      <w:r w:rsidR="000456AE" w:rsidRPr="000A5A0E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</w:p>
    <w:p w:rsidR="000456AE" w:rsidRPr="000456AE" w:rsidRDefault="000456AE" w:rsidP="000A5A0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>Zapisz wyniki pomiarów poziomu tlenu lub dwutlenku węgla w regularnych odstępach czasu w tabeli, osobno dla warunków świetlnych i ciemnych.</w:t>
      </w:r>
    </w:p>
    <w:p w:rsidR="000A5A0E" w:rsidRDefault="000456AE" w:rsidP="000A5A0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>Obserwuj zmiany stężenia gazów w trakcie trwania eksperymentu, co pozwoli na porównanie efektywności fotosyntezy i respiracji.</w:t>
      </w:r>
    </w:p>
    <w:p w:rsidR="000A5A0E" w:rsidRDefault="000456AE" w:rsidP="000A5A0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 xml:space="preserve">Porównaj wyniki dla fazy oświetlonej i fazy ciemnej. W fazie oświetlonej powinien być obserwowany wzrost poziomu tlenu, natomiast w fazie ciemnej – spadek, co potwierdza dominację fotosyntezy w świetle i respiracji </w:t>
      </w:r>
      <w:r w:rsidR="000A5A0E">
        <w:rPr>
          <w:rFonts w:eastAsia="Times New Roman" w:cs="Times New Roman"/>
          <w:sz w:val="24"/>
          <w:szCs w:val="24"/>
          <w:lang w:eastAsia="pl-PL"/>
        </w:rPr>
        <w:br/>
      </w:r>
      <w:r w:rsidRPr="000456AE">
        <w:rPr>
          <w:rFonts w:eastAsia="Times New Roman" w:cs="Times New Roman"/>
          <w:sz w:val="24"/>
          <w:szCs w:val="24"/>
          <w:lang w:eastAsia="pl-PL"/>
        </w:rPr>
        <w:t>w ciemności.</w:t>
      </w:r>
    </w:p>
    <w:p w:rsidR="000456AE" w:rsidRPr="000456AE" w:rsidRDefault="000456AE" w:rsidP="000A5A0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>Zinterpretuj, jak szybko organizmy wodne przechodzą od fotosyntezy do oddychania po odcięciu dostępu światła, co odzwierciedla ich aktywność metaboliczną.</w:t>
      </w:r>
    </w:p>
    <w:p w:rsidR="000456AE" w:rsidRPr="000456AE" w:rsidRDefault="000A5A0E" w:rsidP="000A5A0E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5. Podsumowanie i dyskusja:</w:t>
      </w:r>
    </w:p>
    <w:p w:rsidR="000456AE" w:rsidRPr="000456AE" w:rsidRDefault="000456AE" w:rsidP="000A5A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Podsumowanie wyników</w:t>
      </w:r>
      <w:r w:rsidRPr="000456AE">
        <w:rPr>
          <w:rFonts w:eastAsia="Times New Roman" w:cs="Times New Roman"/>
          <w:sz w:val="24"/>
          <w:szCs w:val="24"/>
          <w:lang w:eastAsia="pl-PL"/>
        </w:rPr>
        <w:t xml:space="preserve">: Omów wyniki pomiarów, podkreślając, jak fotosynteza </w:t>
      </w:r>
      <w:r w:rsidR="000A5A0E">
        <w:rPr>
          <w:rFonts w:eastAsia="Times New Roman" w:cs="Times New Roman"/>
          <w:sz w:val="24"/>
          <w:szCs w:val="24"/>
          <w:lang w:eastAsia="pl-PL"/>
        </w:rPr>
        <w:br/>
      </w:r>
      <w:r w:rsidRPr="000456AE">
        <w:rPr>
          <w:rFonts w:eastAsia="Times New Roman" w:cs="Times New Roman"/>
          <w:sz w:val="24"/>
          <w:szCs w:val="24"/>
          <w:lang w:eastAsia="pl-PL"/>
        </w:rPr>
        <w:t>i respiracja wpływają na poziomy tlenu i dwutlenku węgla w ekosystemie wodnym.</w:t>
      </w:r>
    </w:p>
    <w:p w:rsidR="000456AE" w:rsidRPr="000456AE" w:rsidRDefault="000456AE" w:rsidP="000A5A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Wnioski</w:t>
      </w:r>
      <w:r w:rsidRPr="000456AE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="000A5A0E">
        <w:rPr>
          <w:rFonts w:eastAsia="Times New Roman" w:cs="Times New Roman"/>
          <w:sz w:val="24"/>
          <w:szCs w:val="24"/>
          <w:lang w:eastAsia="pl-PL"/>
        </w:rPr>
        <w:t>Uczniowie</w:t>
      </w:r>
      <w:r w:rsidRPr="000456AE">
        <w:rPr>
          <w:rFonts w:eastAsia="Times New Roman" w:cs="Times New Roman"/>
          <w:sz w:val="24"/>
          <w:szCs w:val="24"/>
          <w:lang w:eastAsia="pl-PL"/>
        </w:rPr>
        <w:t xml:space="preserve"> wyciągną wnioski dotyczące efektywności produkcji pierwotnej </w:t>
      </w:r>
      <w:r w:rsidR="000A5A0E">
        <w:rPr>
          <w:rFonts w:eastAsia="Times New Roman" w:cs="Times New Roman"/>
          <w:sz w:val="24"/>
          <w:szCs w:val="24"/>
          <w:lang w:eastAsia="pl-PL"/>
        </w:rPr>
        <w:br/>
      </w:r>
      <w:r w:rsidRPr="000456AE">
        <w:rPr>
          <w:rFonts w:eastAsia="Times New Roman" w:cs="Times New Roman"/>
          <w:sz w:val="24"/>
          <w:szCs w:val="24"/>
          <w:lang w:eastAsia="pl-PL"/>
        </w:rPr>
        <w:t>w wodzie i intensywności respiracji, w oparciu o uzyskane dane.</w:t>
      </w:r>
    </w:p>
    <w:p w:rsidR="000456AE" w:rsidRPr="000456AE" w:rsidRDefault="000456AE" w:rsidP="000A5A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Dyskusja</w:t>
      </w:r>
      <w:r w:rsidRPr="000456AE">
        <w:rPr>
          <w:rFonts w:eastAsia="Times New Roman" w:cs="Times New Roman"/>
          <w:sz w:val="24"/>
          <w:szCs w:val="24"/>
          <w:lang w:eastAsia="pl-PL"/>
        </w:rPr>
        <w:t xml:space="preserve">: Wspólna analiza wyników zajęć i refleksja nad rolą produkcji pierwotnej </w:t>
      </w:r>
      <w:r w:rsidR="000A5A0E">
        <w:rPr>
          <w:rFonts w:eastAsia="Times New Roman" w:cs="Times New Roman"/>
          <w:sz w:val="24"/>
          <w:szCs w:val="24"/>
          <w:lang w:eastAsia="pl-PL"/>
        </w:rPr>
        <w:br/>
      </w:r>
      <w:r w:rsidRPr="000456AE">
        <w:rPr>
          <w:rFonts w:eastAsia="Times New Roman" w:cs="Times New Roman"/>
          <w:sz w:val="24"/>
          <w:szCs w:val="24"/>
          <w:lang w:eastAsia="pl-PL"/>
        </w:rPr>
        <w:t>i respiracji w globalnym cyklu węgla i tlenu.</w:t>
      </w:r>
    </w:p>
    <w:p w:rsidR="000456AE" w:rsidRPr="000456AE" w:rsidRDefault="000A5A0E" w:rsidP="000A5A0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6. </w:t>
      </w:r>
      <w:r w:rsidR="000456AE" w:rsidRPr="000A5A0E">
        <w:rPr>
          <w:rFonts w:eastAsia="Times New Roman" w:cs="Times New Roman"/>
          <w:b/>
          <w:bCs/>
          <w:sz w:val="24"/>
          <w:szCs w:val="24"/>
          <w:lang w:eastAsia="pl-PL"/>
        </w:rPr>
        <w:t>Skrócony harmonogram zajęć:</w:t>
      </w:r>
    </w:p>
    <w:p w:rsidR="000456AE" w:rsidRPr="000456AE" w:rsidRDefault="000456AE" w:rsidP="000A5A0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Wprowadzenie teoretyczne (1</w:t>
      </w:r>
      <w:r w:rsidR="000A5A0E">
        <w:rPr>
          <w:rFonts w:eastAsia="Times New Roman" w:cs="Times New Roman"/>
          <w:b/>
          <w:bCs/>
          <w:sz w:val="24"/>
          <w:szCs w:val="24"/>
          <w:lang w:eastAsia="pl-PL"/>
        </w:rPr>
        <w:t>0</w:t>
      </w: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min)</w:t>
      </w:r>
      <w:r w:rsidRPr="000456AE">
        <w:rPr>
          <w:rFonts w:eastAsia="Times New Roman" w:cs="Times New Roman"/>
          <w:sz w:val="24"/>
          <w:szCs w:val="24"/>
          <w:lang w:eastAsia="pl-PL"/>
        </w:rPr>
        <w:t xml:space="preserve">: Omówienie podstaw fotosyntezy i respiracji </w:t>
      </w:r>
      <w:r w:rsidR="000A5A0E">
        <w:rPr>
          <w:rFonts w:eastAsia="Times New Roman" w:cs="Times New Roman"/>
          <w:sz w:val="24"/>
          <w:szCs w:val="24"/>
          <w:lang w:eastAsia="pl-PL"/>
        </w:rPr>
        <w:br/>
      </w:r>
      <w:r w:rsidRPr="000456AE">
        <w:rPr>
          <w:rFonts w:eastAsia="Times New Roman" w:cs="Times New Roman"/>
          <w:sz w:val="24"/>
          <w:szCs w:val="24"/>
          <w:lang w:eastAsia="pl-PL"/>
        </w:rPr>
        <w:t>w ekosystemach wodnych.</w:t>
      </w:r>
    </w:p>
    <w:p w:rsidR="000456AE" w:rsidRPr="000456AE" w:rsidRDefault="000A5A0E" w:rsidP="000A5A0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Przygotowanie próbek (</w:t>
      </w:r>
      <w:r w:rsidR="000456AE" w:rsidRPr="000A5A0E">
        <w:rPr>
          <w:rFonts w:eastAsia="Times New Roman" w:cs="Times New Roman"/>
          <w:b/>
          <w:bCs/>
          <w:sz w:val="24"/>
          <w:szCs w:val="24"/>
          <w:lang w:eastAsia="pl-PL"/>
        </w:rPr>
        <w:t>5 min)</w:t>
      </w:r>
      <w:r w:rsidR="000456AE" w:rsidRPr="000456AE">
        <w:rPr>
          <w:rFonts w:eastAsia="Times New Roman" w:cs="Times New Roman"/>
          <w:sz w:val="24"/>
          <w:szCs w:val="24"/>
          <w:lang w:eastAsia="pl-PL"/>
        </w:rPr>
        <w:t xml:space="preserve">: Umieszczenie glonów lub makrofitów w wodzie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="000456AE" w:rsidRPr="000456AE">
        <w:rPr>
          <w:rFonts w:eastAsia="Times New Roman" w:cs="Times New Roman"/>
          <w:sz w:val="24"/>
          <w:szCs w:val="24"/>
          <w:lang w:eastAsia="pl-PL"/>
        </w:rPr>
        <w:t>i przeprowadzenie pomiarów początkowych.</w:t>
      </w:r>
    </w:p>
    <w:p w:rsidR="000456AE" w:rsidRPr="000456AE" w:rsidRDefault="000456AE" w:rsidP="000A5A0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Eksperyment - Etap 1: Światło (30 min)</w:t>
      </w:r>
      <w:r w:rsidRPr="000456AE">
        <w:rPr>
          <w:rFonts w:eastAsia="Times New Roman" w:cs="Times New Roman"/>
          <w:sz w:val="24"/>
          <w:szCs w:val="24"/>
          <w:lang w:eastAsia="pl-PL"/>
        </w:rPr>
        <w:t xml:space="preserve">: Obserwacja zmian poziomu tlenu </w:t>
      </w:r>
      <w:r w:rsidR="000A5A0E">
        <w:rPr>
          <w:rFonts w:eastAsia="Times New Roman" w:cs="Times New Roman"/>
          <w:sz w:val="24"/>
          <w:szCs w:val="24"/>
          <w:lang w:eastAsia="pl-PL"/>
        </w:rPr>
        <w:br/>
      </w:r>
      <w:r w:rsidRPr="000456AE">
        <w:rPr>
          <w:rFonts w:eastAsia="Times New Roman" w:cs="Times New Roman"/>
          <w:sz w:val="24"/>
          <w:szCs w:val="24"/>
          <w:lang w:eastAsia="pl-PL"/>
        </w:rPr>
        <w:t>w warunkach oświetlenia.</w:t>
      </w:r>
    </w:p>
    <w:p w:rsidR="000456AE" w:rsidRPr="000456AE" w:rsidRDefault="000456AE" w:rsidP="000A5A0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Eksperyment - Etap 2: Ciemność (30 min)</w:t>
      </w:r>
      <w:r w:rsidRPr="000456AE">
        <w:rPr>
          <w:rFonts w:eastAsia="Times New Roman" w:cs="Times New Roman"/>
          <w:sz w:val="24"/>
          <w:szCs w:val="24"/>
          <w:lang w:eastAsia="pl-PL"/>
        </w:rPr>
        <w:t>: Pomiar zmian poziomu tlenu w warunkach bez światła.</w:t>
      </w:r>
    </w:p>
    <w:p w:rsidR="000456AE" w:rsidRPr="000456AE" w:rsidRDefault="000456AE" w:rsidP="000A5A0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Analiza i interpretacja wyników</w:t>
      </w:r>
      <w:r w:rsidR="000A5A0E">
        <w:rPr>
          <w:rFonts w:eastAsia="Times New Roman" w:cs="Times New Roman"/>
          <w:b/>
          <w:bCs/>
          <w:sz w:val="24"/>
          <w:szCs w:val="24"/>
          <w:lang w:eastAsia="pl-PL"/>
        </w:rPr>
        <w:t>,</w:t>
      </w: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0A5A0E" w:rsidRPr="000A5A0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podsumowanie </w:t>
      </w:r>
      <w:r w:rsidR="000A5A0E" w:rsidRPr="000A5A0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 dyskusja </w:t>
      </w:r>
      <w:r w:rsidRPr="000A5A0E">
        <w:rPr>
          <w:rFonts w:eastAsia="Times New Roman" w:cs="Times New Roman"/>
          <w:b/>
          <w:bCs/>
          <w:sz w:val="24"/>
          <w:szCs w:val="24"/>
          <w:lang w:eastAsia="pl-PL"/>
        </w:rPr>
        <w:t>(15 min)</w:t>
      </w:r>
      <w:r w:rsidRPr="000456AE">
        <w:rPr>
          <w:rFonts w:eastAsia="Times New Roman" w:cs="Times New Roman"/>
          <w:sz w:val="24"/>
          <w:szCs w:val="24"/>
          <w:lang w:eastAsia="pl-PL"/>
        </w:rPr>
        <w:t>: Omówienie uzyskanych danych.</w:t>
      </w:r>
      <w:r w:rsidR="000A5A0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456AE">
        <w:rPr>
          <w:rFonts w:eastAsia="Times New Roman" w:cs="Times New Roman"/>
          <w:sz w:val="24"/>
          <w:szCs w:val="24"/>
          <w:lang w:eastAsia="pl-PL"/>
        </w:rPr>
        <w:t>Wnioski z eksperymentu, dyskusja nad rolą fotosyntezy i respiracji w ekosystemach wodnych.</w:t>
      </w:r>
    </w:p>
    <w:p w:rsidR="000456AE" w:rsidRPr="000456AE" w:rsidRDefault="000A5A0E" w:rsidP="000A5A0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7. </w:t>
      </w:r>
      <w:r w:rsidR="000456AE" w:rsidRPr="000A5A0E">
        <w:rPr>
          <w:rFonts w:eastAsia="Times New Roman" w:cs="Times New Roman"/>
          <w:b/>
          <w:bCs/>
          <w:sz w:val="24"/>
          <w:szCs w:val="24"/>
          <w:lang w:eastAsia="pl-PL"/>
        </w:rPr>
        <w:t>Materiały dydaktyczne:</w:t>
      </w:r>
    </w:p>
    <w:p w:rsidR="000456AE" w:rsidRPr="000456AE" w:rsidRDefault="000456AE" w:rsidP="000A5A0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>Akwaria lub słoje z wodą.</w:t>
      </w:r>
    </w:p>
    <w:p w:rsidR="000456AE" w:rsidRPr="000456AE" w:rsidRDefault="000456AE" w:rsidP="000A5A0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>Glony lub makrofity.</w:t>
      </w:r>
    </w:p>
    <w:p w:rsidR="000456AE" w:rsidRPr="000456AE" w:rsidRDefault="000456AE" w:rsidP="000A5A0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>Czujnik tlenu lub dwutlenku węgla.</w:t>
      </w:r>
    </w:p>
    <w:p w:rsidR="000456AE" w:rsidRPr="000456AE" w:rsidRDefault="000456AE" w:rsidP="000A5A0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>Źródło światła (np. lampka lub światło dzienne).</w:t>
      </w:r>
    </w:p>
    <w:p w:rsidR="000456AE" w:rsidRPr="000456AE" w:rsidRDefault="006C2958" w:rsidP="000A5A0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Nieprzezroczysty</w:t>
      </w:r>
      <w:r w:rsidR="000456AE" w:rsidRPr="000456AE">
        <w:rPr>
          <w:rFonts w:eastAsia="Times New Roman" w:cs="Times New Roman"/>
          <w:sz w:val="24"/>
          <w:szCs w:val="24"/>
          <w:lang w:eastAsia="pl-PL"/>
        </w:rPr>
        <w:t xml:space="preserve"> materiał do zasłonięcia prób</w:t>
      </w:r>
      <w:r>
        <w:rPr>
          <w:rFonts w:eastAsia="Times New Roman" w:cs="Times New Roman"/>
          <w:sz w:val="24"/>
          <w:szCs w:val="24"/>
          <w:lang w:eastAsia="pl-PL"/>
        </w:rPr>
        <w:t xml:space="preserve"> (np. folia aluminiowa)</w:t>
      </w:r>
      <w:r w:rsidR="000456AE" w:rsidRPr="000456AE">
        <w:rPr>
          <w:rFonts w:eastAsia="Times New Roman" w:cs="Times New Roman"/>
          <w:sz w:val="24"/>
          <w:szCs w:val="24"/>
          <w:lang w:eastAsia="pl-PL"/>
        </w:rPr>
        <w:t>.</w:t>
      </w:r>
    </w:p>
    <w:p w:rsidR="000456AE" w:rsidRPr="000456AE" w:rsidRDefault="006C2958" w:rsidP="000A5A0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8. </w:t>
      </w:r>
      <w:r w:rsidR="000456AE" w:rsidRPr="000A5A0E">
        <w:rPr>
          <w:rFonts w:eastAsia="Times New Roman" w:cs="Times New Roman"/>
          <w:b/>
          <w:bCs/>
          <w:sz w:val="24"/>
          <w:szCs w:val="24"/>
          <w:lang w:eastAsia="pl-PL"/>
        </w:rPr>
        <w:t>Wnioski końcowe:</w:t>
      </w:r>
    </w:p>
    <w:p w:rsidR="000456AE" w:rsidRPr="000456AE" w:rsidRDefault="000456AE" w:rsidP="000A5A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56AE">
        <w:rPr>
          <w:rFonts w:eastAsia="Times New Roman" w:cs="Times New Roman"/>
          <w:sz w:val="24"/>
          <w:szCs w:val="24"/>
          <w:lang w:eastAsia="pl-PL"/>
        </w:rPr>
        <w:t xml:space="preserve">Zajęcia umożliwią </w:t>
      </w:r>
      <w:r w:rsidR="006C2958">
        <w:rPr>
          <w:rFonts w:eastAsia="Times New Roman" w:cs="Times New Roman"/>
          <w:sz w:val="24"/>
          <w:szCs w:val="24"/>
          <w:lang w:eastAsia="pl-PL"/>
        </w:rPr>
        <w:t>uczniom</w:t>
      </w:r>
      <w:r w:rsidRPr="000456AE">
        <w:rPr>
          <w:rFonts w:eastAsia="Times New Roman" w:cs="Times New Roman"/>
          <w:sz w:val="24"/>
          <w:szCs w:val="24"/>
          <w:lang w:eastAsia="pl-PL"/>
        </w:rPr>
        <w:t xml:space="preserve"> zrozumienie dynamiki produkcji i respiracji w ekosystemach wodnych. Dzięki praktycznym pomiarom zmian stężenia tlenu i dwutlenku węgla, </w:t>
      </w:r>
      <w:proofErr w:type="spellStart"/>
      <w:r w:rsidR="006C2958">
        <w:rPr>
          <w:rFonts w:eastAsia="Times New Roman" w:cs="Times New Roman"/>
          <w:sz w:val="24"/>
          <w:szCs w:val="24"/>
          <w:lang w:eastAsia="pl-PL"/>
        </w:rPr>
        <w:t>uczniowe</w:t>
      </w:r>
      <w:proofErr w:type="spellEnd"/>
      <w:r w:rsidRPr="000456AE">
        <w:rPr>
          <w:rFonts w:eastAsia="Times New Roman" w:cs="Times New Roman"/>
          <w:sz w:val="24"/>
          <w:szCs w:val="24"/>
          <w:lang w:eastAsia="pl-PL"/>
        </w:rPr>
        <w:t xml:space="preserve"> będą mogli zaobserwować bezpośredni wpływ światła na aktywność </w:t>
      </w:r>
      <w:proofErr w:type="spellStart"/>
      <w:r w:rsidRPr="000456AE">
        <w:rPr>
          <w:rFonts w:eastAsia="Times New Roman" w:cs="Times New Roman"/>
          <w:sz w:val="24"/>
          <w:szCs w:val="24"/>
          <w:lang w:eastAsia="pl-PL"/>
        </w:rPr>
        <w:t>fotosyntetyczną</w:t>
      </w:r>
      <w:proofErr w:type="spellEnd"/>
      <w:r w:rsidRPr="000456AE">
        <w:rPr>
          <w:rFonts w:eastAsia="Times New Roman" w:cs="Times New Roman"/>
          <w:sz w:val="24"/>
          <w:szCs w:val="24"/>
          <w:lang w:eastAsia="pl-PL"/>
        </w:rPr>
        <w:t xml:space="preserve"> oraz respiracyjną organizmów wodnych, co jest kluczowe dla zrozumienia równowagi ekologicznej w zbiornikach wodnych.</w:t>
      </w:r>
    </w:p>
    <w:p w:rsidR="003C0B05" w:rsidRPr="000A5A0E" w:rsidRDefault="003C0B05" w:rsidP="000A5A0E">
      <w:pPr>
        <w:jc w:val="both"/>
        <w:rPr>
          <w:sz w:val="24"/>
          <w:szCs w:val="24"/>
        </w:rPr>
      </w:pPr>
      <w:bookmarkStart w:id="0" w:name="_GoBack"/>
      <w:bookmarkEnd w:id="0"/>
    </w:p>
    <w:sectPr w:rsidR="003C0B05" w:rsidRPr="000A5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52E1"/>
    <w:multiLevelType w:val="multilevel"/>
    <w:tmpl w:val="72F2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90729"/>
    <w:multiLevelType w:val="multilevel"/>
    <w:tmpl w:val="9AB4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55A34"/>
    <w:multiLevelType w:val="multilevel"/>
    <w:tmpl w:val="9C10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30835"/>
    <w:multiLevelType w:val="hybridMultilevel"/>
    <w:tmpl w:val="CED8AC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519A2"/>
    <w:multiLevelType w:val="multilevel"/>
    <w:tmpl w:val="E13E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552269"/>
    <w:multiLevelType w:val="multilevel"/>
    <w:tmpl w:val="97B6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95E02"/>
    <w:multiLevelType w:val="multilevel"/>
    <w:tmpl w:val="1190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31F31"/>
    <w:multiLevelType w:val="multilevel"/>
    <w:tmpl w:val="99E8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C86504"/>
    <w:multiLevelType w:val="multilevel"/>
    <w:tmpl w:val="1712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636861"/>
    <w:multiLevelType w:val="multilevel"/>
    <w:tmpl w:val="4772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17432"/>
    <w:multiLevelType w:val="multilevel"/>
    <w:tmpl w:val="CA0E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AE"/>
    <w:rsid w:val="00042BA7"/>
    <w:rsid w:val="000456AE"/>
    <w:rsid w:val="000A5A0E"/>
    <w:rsid w:val="001F7E2D"/>
    <w:rsid w:val="0023060E"/>
    <w:rsid w:val="002749D7"/>
    <w:rsid w:val="003C0B05"/>
    <w:rsid w:val="003E28D3"/>
    <w:rsid w:val="004B0FCB"/>
    <w:rsid w:val="006C2958"/>
    <w:rsid w:val="00B85BB8"/>
    <w:rsid w:val="00C27545"/>
    <w:rsid w:val="00CF78FA"/>
    <w:rsid w:val="00D30BBC"/>
    <w:rsid w:val="00E15277"/>
    <w:rsid w:val="00E5592E"/>
    <w:rsid w:val="00F7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F8B80-A340-4DE4-BF50-AAE169E5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456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456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456A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456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56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4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UwB</cp:lastModifiedBy>
  <cp:revision>2</cp:revision>
  <dcterms:created xsi:type="dcterms:W3CDTF">2024-10-01T09:42:00Z</dcterms:created>
  <dcterms:modified xsi:type="dcterms:W3CDTF">2024-10-01T10:03:00Z</dcterms:modified>
</cp:coreProperties>
</file>